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FD5" w:rsidRPr="00930F17" w:rsidRDefault="004F5FD5" w:rsidP="004F5F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0F17">
        <w:rPr>
          <w:rFonts w:ascii="Times New Roman" w:hAnsi="Times New Roman" w:cs="Times New Roman"/>
          <w:b/>
          <w:sz w:val="28"/>
          <w:szCs w:val="28"/>
        </w:rPr>
        <w:t>Информационные материалы к проведению информационно-образовательного проекта «Школа Активного Гражданина» в учреждениях профессионального образования в 2019/2020 учебном году</w:t>
      </w:r>
    </w:p>
    <w:p w:rsidR="004F5FD5" w:rsidRPr="00930F17" w:rsidRDefault="004F5FD5" w:rsidP="004F5FD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4F5FD5" w:rsidRPr="00930F17" w:rsidRDefault="004F5FD5" w:rsidP="004F5FD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30F17">
        <w:rPr>
          <w:rFonts w:ascii="Times New Roman" w:hAnsi="Times New Roman" w:cs="Times New Roman"/>
          <w:b/>
          <w:sz w:val="28"/>
          <w:szCs w:val="28"/>
        </w:rPr>
        <w:t>Дата проведения – 26.12.2019 г.</w:t>
      </w:r>
    </w:p>
    <w:p w:rsidR="00230E44" w:rsidRPr="00930F17" w:rsidRDefault="00230E44" w:rsidP="00230E44">
      <w:pPr>
        <w:spacing w:after="0" w:line="36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0F17">
        <w:rPr>
          <w:rFonts w:ascii="Times New Roman" w:hAnsi="Times New Roman" w:cs="Times New Roman"/>
          <w:b/>
          <w:sz w:val="28"/>
          <w:szCs w:val="28"/>
        </w:rPr>
        <w:t>Тема: «Сохраняя традиции, строим будущее»</w:t>
      </w:r>
    </w:p>
    <w:p w:rsidR="00230E44" w:rsidRPr="00930F17" w:rsidRDefault="00230E44" w:rsidP="00230E4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30F17">
        <w:rPr>
          <w:rFonts w:ascii="Times New Roman" w:hAnsi="Times New Roman" w:cs="Times New Roman"/>
          <w:b/>
          <w:sz w:val="28"/>
          <w:szCs w:val="28"/>
          <w:u w:val="single"/>
        </w:rPr>
        <w:t>БЛОК 1</w:t>
      </w:r>
    </w:p>
    <w:p w:rsidR="00230E44" w:rsidRPr="00930F17" w:rsidRDefault="00230E44" w:rsidP="00230E44">
      <w:pPr>
        <w:pStyle w:val="a3"/>
        <w:spacing w:after="0" w:line="360" w:lineRule="auto"/>
        <w:ind w:left="855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30F17">
        <w:rPr>
          <w:rFonts w:ascii="Times New Roman" w:hAnsi="Times New Roman" w:cs="Times New Roman"/>
          <w:b/>
          <w:sz w:val="28"/>
          <w:szCs w:val="28"/>
          <w:u w:val="single"/>
        </w:rPr>
        <w:t>Мы узнаём.</w:t>
      </w:r>
    </w:p>
    <w:p w:rsidR="00230E44" w:rsidRPr="00930F17" w:rsidRDefault="00230E44" w:rsidP="00230E44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30F17">
        <w:rPr>
          <w:rFonts w:ascii="Times New Roman" w:hAnsi="Times New Roman" w:cs="Times New Roman"/>
          <w:b/>
          <w:sz w:val="28"/>
          <w:szCs w:val="28"/>
          <w:u w:val="single"/>
        </w:rPr>
        <w:t>Информационные блоки:</w:t>
      </w:r>
    </w:p>
    <w:p w:rsidR="00230E44" w:rsidRPr="00930F17" w:rsidRDefault="00230E44" w:rsidP="00230E44">
      <w:pPr>
        <w:pStyle w:val="a3"/>
        <w:numPr>
          <w:ilvl w:val="0"/>
          <w:numId w:val="1"/>
        </w:numPr>
        <w:shd w:val="clear" w:color="auto" w:fill="FFFFFF"/>
        <w:spacing w:after="225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0F17">
        <w:rPr>
          <w:rFonts w:ascii="Times New Roman" w:hAnsi="Times New Roman" w:cs="Times New Roman"/>
          <w:b/>
          <w:sz w:val="28"/>
          <w:szCs w:val="28"/>
        </w:rPr>
        <w:t>Историко-культурное наследие белорусского народа</w:t>
      </w:r>
    </w:p>
    <w:p w:rsidR="00230E44" w:rsidRPr="00930F17" w:rsidRDefault="00230E44" w:rsidP="00230E44">
      <w:pPr>
        <w:pStyle w:val="a3"/>
        <w:numPr>
          <w:ilvl w:val="0"/>
          <w:numId w:val="1"/>
        </w:numPr>
        <w:shd w:val="clear" w:color="auto" w:fill="FFFFFF"/>
        <w:spacing w:after="225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0F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Традиции суверенной Беларуси</w:t>
      </w:r>
    </w:p>
    <w:p w:rsidR="00230E44" w:rsidRPr="00930F17" w:rsidRDefault="00230E44" w:rsidP="00230E4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30F17">
        <w:rPr>
          <w:rFonts w:ascii="Times New Roman" w:hAnsi="Times New Roman" w:cs="Times New Roman"/>
          <w:b/>
          <w:sz w:val="28"/>
          <w:szCs w:val="28"/>
          <w:u w:val="single"/>
        </w:rPr>
        <w:t>БЛОК 2</w:t>
      </w:r>
    </w:p>
    <w:p w:rsidR="00230E44" w:rsidRPr="00930F17" w:rsidRDefault="00230E44" w:rsidP="00230E44">
      <w:pPr>
        <w:pStyle w:val="a3"/>
        <w:spacing w:after="0" w:line="360" w:lineRule="auto"/>
        <w:ind w:left="709"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30F17">
        <w:rPr>
          <w:rFonts w:ascii="Times New Roman" w:hAnsi="Times New Roman" w:cs="Times New Roman"/>
          <w:b/>
          <w:sz w:val="28"/>
          <w:szCs w:val="28"/>
          <w:u w:val="single"/>
        </w:rPr>
        <w:t>Мы размышляем.</w:t>
      </w:r>
    </w:p>
    <w:p w:rsidR="00230E44" w:rsidRPr="00930F17" w:rsidRDefault="00230E44" w:rsidP="00230E44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0F17">
        <w:rPr>
          <w:rFonts w:ascii="Times New Roman" w:hAnsi="Times New Roman" w:cs="Times New Roman"/>
          <w:b/>
          <w:sz w:val="28"/>
          <w:szCs w:val="28"/>
        </w:rPr>
        <w:t>Историко-культурное наследие белорусского народа</w:t>
      </w:r>
    </w:p>
    <w:p w:rsidR="001847AE" w:rsidRPr="00930F17" w:rsidRDefault="004C6A1D" w:rsidP="00CA33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F17">
        <w:rPr>
          <w:rFonts w:ascii="Times New Roman" w:hAnsi="Times New Roman" w:cs="Times New Roman"/>
          <w:sz w:val="28"/>
          <w:szCs w:val="28"/>
        </w:rPr>
        <w:t xml:space="preserve">Историко-культурное наследие нашей страны связано с основными этапами </w:t>
      </w:r>
      <w:r w:rsidR="00D81B68">
        <w:rPr>
          <w:rFonts w:ascii="Times New Roman" w:hAnsi="Times New Roman" w:cs="Times New Roman"/>
          <w:sz w:val="28"/>
          <w:szCs w:val="28"/>
        </w:rPr>
        <w:t>формирования белорусской нации.</w:t>
      </w:r>
    </w:p>
    <w:p w:rsidR="004C6A1D" w:rsidRPr="00930F17" w:rsidRDefault="00CA331B" w:rsidP="00CA33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F17">
        <w:rPr>
          <w:rFonts w:ascii="Times New Roman" w:hAnsi="Times New Roman" w:cs="Times New Roman"/>
          <w:sz w:val="28"/>
          <w:szCs w:val="28"/>
        </w:rPr>
        <w:t>Национальная культура</w:t>
      </w:r>
      <w:r w:rsidR="004C6A1D" w:rsidRPr="00930F17">
        <w:rPr>
          <w:rFonts w:ascii="Times New Roman" w:hAnsi="Times New Roman" w:cs="Times New Roman"/>
          <w:sz w:val="28"/>
          <w:szCs w:val="28"/>
        </w:rPr>
        <w:t xml:space="preserve"> белорусов отличается самобытностью и неповторимостью. </w:t>
      </w:r>
      <w:r w:rsidR="000A250E" w:rsidRPr="00930F17">
        <w:rPr>
          <w:rFonts w:ascii="Times New Roman" w:hAnsi="Times New Roman" w:cs="Times New Roman"/>
          <w:sz w:val="28"/>
          <w:szCs w:val="28"/>
        </w:rPr>
        <w:t xml:space="preserve">Первоначально большую роль в создании менталитета сыграло язычество – культ природы и предков. Затем с приходом христианства эти два миропонимания сплелись между собой. </w:t>
      </w:r>
      <w:r w:rsidR="004C6A1D" w:rsidRPr="00930F17">
        <w:rPr>
          <w:rFonts w:ascii="Times New Roman" w:hAnsi="Times New Roman" w:cs="Times New Roman"/>
          <w:sz w:val="28"/>
          <w:szCs w:val="28"/>
        </w:rPr>
        <w:t>У белорусов появились терпимость, смирение, открытость миру, уважение к традициям и ценностям. Их заботит благополучие и благоденствие своего рода, семьи. Формирование морально-духовных ценностей на основе христианства воплотилось в белорусских традициях и обрядах. Библейские заповеди сформировали у белорусов идеи гуманизма.</w:t>
      </w:r>
    </w:p>
    <w:p w:rsidR="004C6A1D" w:rsidRPr="00930F17" w:rsidRDefault="004C6A1D" w:rsidP="004C6A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F17">
        <w:rPr>
          <w:rFonts w:ascii="Times New Roman" w:hAnsi="Times New Roman" w:cs="Times New Roman"/>
          <w:sz w:val="28"/>
          <w:szCs w:val="28"/>
        </w:rPr>
        <w:t xml:space="preserve">Такие ритуалы как Масленица, </w:t>
      </w:r>
      <w:proofErr w:type="spellStart"/>
      <w:r w:rsidRPr="00930F17">
        <w:rPr>
          <w:rFonts w:ascii="Times New Roman" w:hAnsi="Times New Roman" w:cs="Times New Roman"/>
          <w:sz w:val="28"/>
          <w:szCs w:val="28"/>
        </w:rPr>
        <w:t>Купалье</w:t>
      </w:r>
      <w:proofErr w:type="spellEnd"/>
      <w:r w:rsidRPr="00930F17">
        <w:rPr>
          <w:rFonts w:ascii="Times New Roman" w:hAnsi="Times New Roman" w:cs="Times New Roman"/>
          <w:sz w:val="28"/>
          <w:szCs w:val="28"/>
        </w:rPr>
        <w:t>, Коляды, Дожинки – органично вплелись в быт белорусского народа. Они традиционно вызывают интерес у наших соседей и гостей страны.</w:t>
      </w:r>
    </w:p>
    <w:p w:rsidR="00550C5D" w:rsidRPr="00930F17" w:rsidRDefault="00763A7B" w:rsidP="00550C5D">
      <w:pPr>
        <w:pStyle w:val="a3"/>
        <w:shd w:val="clear" w:color="auto" w:fill="FFFFFF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550C5D" w:rsidRPr="00930F17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https://www.belarus.by/ru/about-belarus/culture</w:t>
        </w:r>
      </w:hyperlink>
    </w:p>
    <w:p w:rsidR="00044679" w:rsidRPr="00930F17" w:rsidRDefault="00B53E63" w:rsidP="00B53E6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F17">
        <w:rPr>
          <w:rFonts w:ascii="Times New Roman" w:hAnsi="Times New Roman" w:cs="Times New Roman"/>
          <w:sz w:val="28"/>
          <w:szCs w:val="28"/>
        </w:rPr>
        <w:lastRenderedPageBreak/>
        <w:t xml:space="preserve">Одним из любимых праздников у христиан является </w:t>
      </w:r>
      <w:r w:rsidRPr="00930F17">
        <w:rPr>
          <w:rFonts w:ascii="Times New Roman" w:hAnsi="Times New Roman" w:cs="Times New Roman"/>
          <w:b/>
          <w:sz w:val="28"/>
          <w:szCs w:val="28"/>
        </w:rPr>
        <w:t xml:space="preserve">Рождество, </w:t>
      </w:r>
      <w:r w:rsidRPr="00930F17">
        <w:rPr>
          <w:rFonts w:ascii="Times New Roman" w:hAnsi="Times New Roman" w:cs="Times New Roman"/>
          <w:sz w:val="28"/>
          <w:szCs w:val="28"/>
        </w:rPr>
        <w:t>которое отмечается как государственный праздник по календарю католической конфессии 25 декабря, а затем и по православному календарю – 7 января.</w:t>
      </w:r>
      <w:r w:rsidR="00044679" w:rsidRPr="00930F17">
        <w:rPr>
          <w:rFonts w:ascii="Times New Roman" w:hAnsi="Times New Roman" w:cs="Times New Roman"/>
          <w:sz w:val="28"/>
          <w:szCs w:val="28"/>
        </w:rPr>
        <w:t xml:space="preserve"> Эти дни в стране объявлены выходными. </w:t>
      </w:r>
      <w:r w:rsidR="00044679" w:rsidRPr="00930F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христианской традиции это второй по значимости праздник после Пасхи. Это день </w:t>
      </w:r>
      <w:r w:rsidR="00C801B0" w:rsidRPr="00930F17">
        <w:rPr>
          <w:rFonts w:ascii="Times New Roman" w:hAnsi="Times New Roman" w:cs="Times New Roman"/>
          <w:sz w:val="28"/>
          <w:szCs w:val="28"/>
          <w:shd w:val="clear" w:color="auto" w:fill="FFFFFF"/>
        </w:rPr>
        <w:t>рождения на земле Иисуса Христа,</w:t>
      </w:r>
      <w:r w:rsidR="00044679" w:rsidRPr="00930F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даты рождения которого весь цивилизованный мир отсчитывает новую эру. </w:t>
      </w:r>
      <w:r w:rsidR="00044679" w:rsidRPr="00930F17">
        <w:rPr>
          <w:rFonts w:ascii="Times New Roman" w:hAnsi="Times New Roman" w:cs="Times New Roman"/>
          <w:sz w:val="28"/>
          <w:szCs w:val="28"/>
        </w:rPr>
        <w:t xml:space="preserve">Повсеместно проходят ночные службы в храмах. Люди выходят на улицу и поздравляют друг друга со светлым праздником, угощая </w:t>
      </w:r>
      <w:r w:rsidR="0063456D" w:rsidRPr="00930F17">
        <w:rPr>
          <w:rFonts w:ascii="Times New Roman" w:hAnsi="Times New Roman" w:cs="Times New Roman"/>
          <w:sz w:val="28"/>
          <w:szCs w:val="28"/>
        </w:rPr>
        <w:t xml:space="preserve"> друг друга </w:t>
      </w:r>
      <w:r w:rsidR="00044679" w:rsidRPr="00930F17">
        <w:rPr>
          <w:rFonts w:ascii="Times New Roman" w:hAnsi="Times New Roman" w:cs="Times New Roman"/>
          <w:sz w:val="28"/>
          <w:szCs w:val="28"/>
        </w:rPr>
        <w:t>сладостями.</w:t>
      </w:r>
      <w:r w:rsidR="007F3965" w:rsidRPr="00930F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3965" w:rsidRPr="00930F17" w:rsidRDefault="00044679" w:rsidP="007F396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30F17">
        <w:rPr>
          <w:rFonts w:ascii="Times New Roman" w:hAnsi="Times New Roman" w:cs="Times New Roman"/>
          <w:sz w:val="28"/>
          <w:szCs w:val="28"/>
        </w:rPr>
        <w:t xml:space="preserve">После Рождества начинаются </w:t>
      </w:r>
      <w:r w:rsidRPr="00930F17">
        <w:rPr>
          <w:rFonts w:ascii="Times New Roman" w:hAnsi="Times New Roman" w:cs="Times New Roman"/>
          <w:b/>
          <w:sz w:val="28"/>
          <w:szCs w:val="28"/>
        </w:rPr>
        <w:t>святки.</w:t>
      </w:r>
      <w:r w:rsidRPr="00930F17">
        <w:rPr>
          <w:rFonts w:ascii="Times New Roman" w:hAnsi="Times New Roman" w:cs="Times New Roman"/>
          <w:sz w:val="28"/>
          <w:szCs w:val="28"/>
        </w:rPr>
        <w:t xml:space="preserve"> Дети в эти дни устраивают колядки, ходят от дома к дому и под пение и пляски просят себе гостинцы. Люди выносят им конфеты, пряники, пироги. </w:t>
      </w:r>
      <w:r w:rsidR="007F3965" w:rsidRPr="00930F17">
        <w:rPr>
          <w:rFonts w:ascii="Times New Roman" w:hAnsi="Times New Roman" w:cs="Times New Roman"/>
          <w:sz w:val="28"/>
          <w:szCs w:val="28"/>
        </w:rPr>
        <w:t xml:space="preserve">Традиция эта возникла, когда </w:t>
      </w:r>
      <w:r w:rsidR="006034E3" w:rsidRPr="00930F17">
        <w:rPr>
          <w:rFonts w:ascii="Times New Roman" w:hAnsi="Times New Roman" w:cs="Times New Roman"/>
          <w:sz w:val="28"/>
          <w:szCs w:val="28"/>
        </w:rPr>
        <w:t xml:space="preserve">славянский </w:t>
      </w:r>
      <w:r w:rsidR="007F3965" w:rsidRPr="00930F17">
        <w:rPr>
          <w:rFonts w:ascii="Times New Roman" w:hAnsi="Times New Roman" w:cs="Times New Roman"/>
          <w:sz w:val="28"/>
          <w:szCs w:val="28"/>
        </w:rPr>
        <w:t>народ ещё не знал христианства. Не захотев расставаться с зимними колядками, белорусы приурочили их к святкам. Обычай надолго ост</w:t>
      </w:r>
      <w:r w:rsidR="00564965" w:rsidRPr="00930F17">
        <w:rPr>
          <w:rFonts w:ascii="Times New Roman" w:hAnsi="Times New Roman" w:cs="Times New Roman"/>
          <w:sz w:val="28"/>
          <w:szCs w:val="28"/>
        </w:rPr>
        <w:t>ался в душе белорусского народа.</w:t>
      </w:r>
    </w:p>
    <w:p w:rsidR="00550C5D" w:rsidRPr="00930F17" w:rsidRDefault="00763A7B" w:rsidP="00044679">
      <w:pPr>
        <w:pStyle w:val="ac"/>
        <w:spacing w:before="0" w:beforeAutospacing="0" w:after="0" w:afterAutospacing="0" w:line="360" w:lineRule="auto"/>
        <w:ind w:firstLine="709"/>
        <w:jc w:val="both"/>
        <w:rPr>
          <w:rStyle w:val="ad"/>
          <w:b w:val="0"/>
          <w:sz w:val="28"/>
          <w:szCs w:val="28"/>
        </w:rPr>
      </w:pPr>
      <w:hyperlink r:id="rId9" w:history="1">
        <w:r w:rsidR="00550C5D" w:rsidRPr="00930F17">
          <w:rPr>
            <w:rStyle w:val="a4"/>
            <w:color w:val="auto"/>
            <w:sz w:val="28"/>
            <w:szCs w:val="28"/>
          </w:rPr>
          <w:t>https://vetliva.ru/belarus/istoriya-i-kultura/traditions/</w:t>
        </w:r>
      </w:hyperlink>
    </w:p>
    <w:p w:rsidR="00044679" w:rsidRPr="00930F17" w:rsidRDefault="00044679" w:rsidP="00044679">
      <w:pPr>
        <w:pStyle w:val="ac"/>
        <w:spacing w:before="0" w:beforeAutospacing="0" w:after="0" w:afterAutospacing="0" w:line="360" w:lineRule="auto"/>
        <w:ind w:firstLine="709"/>
        <w:jc w:val="both"/>
        <w:rPr>
          <w:rStyle w:val="ad"/>
          <w:b w:val="0"/>
          <w:sz w:val="28"/>
          <w:szCs w:val="28"/>
        </w:rPr>
      </w:pPr>
      <w:r w:rsidRPr="00930F17">
        <w:rPr>
          <w:rStyle w:val="ad"/>
          <w:b w:val="0"/>
          <w:sz w:val="28"/>
          <w:szCs w:val="28"/>
        </w:rPr>
        <w:t>В 2009 году уникальный белорусский народный обряд «Колядные цари», который существует только в деревне Семежево (</w:t>
      </w:r>
      <w:proofErr w:type="spellStart"/>
      <w:r w:rsidRPr="00930F17">
        <w:rPr>
          <w:rStyle w:val="ad"/>
          <w:b w:val="0"/>
          <w:sz w:val="28"/>
          <w:szCs w:val="28"/>
        </w:rPr>
        <w:t>Копыльский</w:t>
      </w:r>
      <w:proofErr w:type="spellEnd"/>
      <w:r w:rsidRPr="00930F17">
        <w:rPr>
          <w:rStyle w:val="ad"/>
          <w:b w:val="0"/>
          <w:sz w:val="28"/>
          <w:szCs w:val="28"/>
        </w:rPr>
        <w:t xml:space="preserve"> район,</w:t>
      </w:r>
      <w:r w:rsidRPr="00930F17">
        <w:rPr>
          <w:rStyle w:val="apple-converted-space"/>
          <w:b/>
          <w:bCs/>
          <w:sz w:val="28"/>
          <w:szCs w:val="28"/>
        </w:rPr>
        <w:t xml:space="preserve"> </w:t>
      </w:r>
      <w:hyperlink r:id="rId10" w:tgtFrame="_blank" w:history="1">
        <w:r w:rsidRPr="00930F17">
          <w:rPr>
            <w:rStyle w:val="a4"/>
            <w:bCs/>
            <w:color w:val="auto"/>
            <w:sz w:val="28"/>
            <w:szCs w:val="28"/>
            <w:u w:val="none"/>
          </w:rPr>
          <w:t>Минская область</w:t>
        </w:r>
      </w:hyperlink>
      <w:r w:rsidRPr="00B61499">
        <w:rPr>
          <w:rStyle w:val="ad"/>
          <w:b w:val="0"/>
          <w:sz w:val="28"/>
          <w:szCs w:val="28"/>
        </w:rPr>
        <w:t>)</w:t>
      </w:r>
      <w:r w:rsidRPr="00930F17">
        <w:rPr>
          <w:rStyle w:val="ad"/>
          <w:b w:val="0"/>
          <w:sz w:val="28"/>
          <w:szCs w:val="28"/>
        </w:rPr>
        <w:t>, вошел в Список нематериального культурного наследия ЮНЕСКО.</w:t>
      </w:r>
    </w:p>
    <w:p w:rsidR="00136593" w:rsidRPr="00930F17" w:rsidRDefault="007F3965" w:rsidP="007F3965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30F17">
        <w:rPr>
          <w:rStyle w:val="ad"/>
          <w:sz w:val="28"/>
          <w:szCs w:val="28"/>
        </w:rPr>
        <w:t>История обряда «Колядные цари»</w:t>
      </w:r>
      <w:r w:rsidRPr="00930F17">
        <w:rPr>
          <w:rStyle w:val="apple-converted-space"/>
          <w:sz w:val="28"/>
          <w:szCs w:val="28"/>
        </w:rPr>
        <w:t xml:space="preserve"> </w:t>
      </w:r>
      <w:r w:rsidRPr="00930F17">
        <w:rPr>
          <w:sz w:val="28"/>
          <w:szCs w:val="28"/>
        </w:rPr>
        <w:t>уходит корнями в XVIII век, когда недалеко от деревни Семежево стояли части царской армии. Как говорит местное предание, в дни празднования</w:t>
      </w:r>
      <w:r w:rsidRPr="00930F17">
        <w:rPr>
          <w:rStyle w:val="apple-converted-space"/>
          <w:sz w:val="28"/>
          <w:szCs w:val="28"/>
        </w:rPr>
        <w:t xml:space="preserve"> </w:t>
      </w:r>
      <w:r w:rsidRPr="00930F17">
        <w:rPr>
          <w:rStyle w:val="ad"/>
          <w:b w:val="0"/>
          <w:sz w:val="28"/>
          <w:szCs w:val="28"/>
        </w:rPr>
        <w:t>Нового года</w:t>
      </w:r>
      <w:r w:rsidRPr="00930F17">
        <w:rPr>
          <w:rStyle w:val="apple-converted-space"/>
          <w:sz w:val="28"/>
          <w:szCs w:val="28"/>
        </w:rPr>
        <w:t xml:space="preserve"> </w:t>
      </w:r>
      <w:r w:rsidRPr="00930F17">
        <w:rPr>
          <w:sz w:val="28"/>
          <w:szCs w:val="28"/>
        </w:rPr>
        <w:t xml:space="preserve">по старому стилю (Юлианский календарь) солдаты и офицеры ходили по дворам, показывая веселое представление, за что хозяева одаривали их угощением. </w:t>
      </w:r>
    </w:p>
    <w:p w:rsidR="00136593" w:rsidRPr="00930F17" w:rsidRDefault="007F3965" w:rsidP="001365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30F17">
        <w:rPr>
          <w:sz w:val="28"/>
          <w:szCs w:val="28"/>
        </w:rPr>
        <w:t>Возродили обряд в</w:t>
      </w:r>
      <w:r w:rsidRPr="00930F17">
        <w:rPr>
          <w:rStyle w:val="apple-converted-space"/>
          <w:sz w:val="28"/>
          <w:szCs w:val="28"/>
        </w:rPr>
        <w:t xml:space="preserve"> </w:t>
      </w:r>
      <w:r w:rsidRPr="00930F17">
        <w:rPr>
          <w:rStyle w:val="ad"/>
          <w:b w:val="0"/>
          <w:sz w:val="28"/>
          <w:szCs w:val="28"/>
        </w:rPr>
        <w:t>1996 году</w:t>
      </w:r>
      <w:r w:rsidRPr="00930F17">
        <w:rPr>
          <w:sz w:val="28"/>
          <w:szCs w:val="28"/>
        </w:rPr>
        <w:t>: были собраны документальные материалы, свидетельства старожилов, а в самой деревне</w:t>
      </w:r>
      <w:r w:rsidRPr="00930F17">
        <w:rPr>
          <w:rStyle w:val="apple-converted-space"/>
          <w:sz w:val="28"/>
          <w:szCs w:val="28"/>
        </w:rPr>
        <w:t xml:space="preserve"> </w:t>
      </w:r>
      <w:r w:rsidRPr="00930F17">
        <w:rPr>
          <w:rStyle w:val="ad"/>
          <w:b w:val="0"/>
          <w:sz w:val="28"/>
          <w:szCs w:val="28"/>
        </w:rPr>
        <w:t>Семежево</w:t>
      </w:r>
      <w:r w:rsidRPr="00930F17">
        <w:rPr>
          <w:rStyle w:val="ad"/>
          <w:sz w:val="28"/>
          <w:szCs w:val="28"/>
        </w:rPr>
        <w:t xml:space="preserve"> </w:t>
      </w:r>
      <w:r w:rsidRPr="00930F17">
        <w:rPr>
          <w:sz w:val="28"/>
          <w:szCs w:val="28"/>
        </w:rPr>
        <w:t>ежегодно стали проводить «Колядные цари».</w:t>
      </w:r>
      <w:r w:rsidR="002A0597" w:rsidRPr="00930F17">
        <w:rPr>
          <w:sz w:val="28"/>
          <w:szCs w:val="28"/>
        </w:rPr>
        <w:t xml:space="preserve"> </w:t>
      </w:r>
      <w:r w:rsidR="00136593" w:rsidRPr="00930F17">
        <w:rPr>
          <w:sz w:val="28"/>
          <w:szCs w:val="28"/>
        </w:rPr>
        <w:t>Местные жители не только сохранили традицию, но и развили ее в уникальное</w:t>
      </w:r>
      <w:r w:rsidR="00136593" w:rsidRPr="00930F17">
        <w:rPr>
          <w:rStyle w:val="apple-converted-space"/>
          <w:sz w:val="28"/>
          <w:szCs w:val="28"/>
        </w:rPr>
        <w:t xml:space="preserve"> </w:t>
      </w:r>
      <w:r w:rsidR="00136593" w:rsidRPr="00930F17">
        <w:rPr>
          <w:rStyle w:val="ad"/>
          <w:b w:val="0"/>
          <w:sz w:val="28"/>
          <w:szCs w:val="28"/>
        </w:rPr>
        <w:t>рождественское действо</w:t>
      </w:r>
      <w:r w:rsidR="00136593" w:rsidRPr="00930F17">
        <w:rPr>
          <w:sz w:val="28"/>
          <w:szCs w:val="28"/>
        </w:rPr>
        <w:t xml:space="preserve">. </w:t>
      </w:r>
    </w:p>
    <w:p w:rsidR="00136593" w:rsidRPr="00930F17" w:rsidRDefault="00136593" w:rsidP="00230559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30F17">
        <w:rPr>
          <w:sz w:val="28"/>
          <w:szCs w:val="28"/>
        </w:rPr>
        <w:lastRenderedPageBreak/>
        <w:t>По традиции,</w:t>
      </w:r>
      <w:r w:rsidRPr="00930F17">
        <w:rPr>
          <w:rStyle w:val="apple-converted-space"/>
          <w:sz w:val="28"/>
          <w:szCs w:val="28"/>
        </w:rPr>
        <w:t xml:space="preserve"> </w:t>
      </w:r>
      <w:r w:rsidRPr="00930F17">
        <w:rPr>
          <w:rStyle w:val="ad"/>
          <w:b w:val="0"/>
          <w:sz w:val="28"/>
          <w:szCs w:val="28"/>
        </w:rPr>
        <w:t>в обряде участвуют</w:t>
      </w:r>
      <w:r w:rsidRPr="00930F17">
        <w:rPr>
          <w:rStyle w:val="apple-converted-space"/>
          <w:sz w:val="28"/>
          <w:szCs w:val="28"/>
        </w:rPr>
        <w:t xml:space="preserve"> </w:t>
      </w:r>
      <w:r w:rsidRPr="00930F17">
        <w:rPr>
          <w:sz w:val="28"/>
          <w:szCs w:val="28"/>
        </w:rPr>
        <w:t xml:space="preserve">молодые мужчины и юноши – «цари». Они одеты в белые брюки и сорочки, на груди крест-накрест повязаны красные </w:t>
      </w:r>
      <w:proofErr w:type="spellStart"/>
      <w:r w:rsidRPr="00930F17">
        <w:rPr>
          <w:sz w:val="28"/>
          <w:szCs w:val="28"/>
        </w:rPr>
        <w:t>семежевские</w:t>
      </w:r>
      <w:proofErr w:type="spellEnd"/>
      <w:r w:rsidRPr="00930F17">
        <w:rPr>
          <w:sz w:val="28"/>
          <w:szCs w:val="28"/>
        </w:rPr>
        <w:t xml:space="preserve"> пояса с традиционным орнаментом. На голове у них – высокие шапки, украшенные разноцветными лентами. Каждый юноша исполняет свою роль – лекаря, барабанщика, </w:t>
      </w:r>
      <w:proofErr w:type="spellStart"/>
      <w:r w:rsidRPr="00930F17">
        <w:rPr>
          <w:sz w:val="28"/>
          <w:szCs w:val="28"/>
        </w:rPr>
        <w:t>мехоноши</w:t>
      </w:r>
      <w:proofErr w:type="spellEnd"/>
      <w:proofErr w:type="gramStart"/>
      <w:r w:rsidRPr="00930F17">
        <w:rPr>
          <w:sz w:val="28"/>
          <w:szCs w:val="28"/>
        </w:rPr>
        <w:t>… С</w:t>
      </w:r>
      <w:proofErr w:type="gramEnd"/>
      <w:r w:rsidRPr="00930F17">
        <w:rPr>
          <w:sz w:val="28"/>
          <w:szCs w:val="28"/>
        </w:rPr>
        <w:t>реди других персонажей – главный герой царь Максимилиан, царь Мамай, Дед и Баба.</w:t>
      </w:r>
      <w:r w:rsidR="00230559" w:rsidRPr="00930F17">
        <w:rPr>
          <w:sz w:val="28"/>
          <w:szCs w:val="28"/>
        </w:rPr>
        <w:t xml:space="preserve"> Передвигаясь по деревенской улице, участники громкой праздничной процессии, входят в дом и разыгрывают историко-религиозную драму</w:t>
      </w:r>
      <w:r w:rsidR="00230559" w:rsidRPr="00930F17">
        <w:rPr>
          <w:rStyle w:val="apple-converted-space"/>
          <w:sz w:val="28"/>
          <w:szCs w:val="28"/>
        </w:rPr>
        <w:t xml:space="preserve"> </w:t>
      </w:r>
      <w:r w:rsidR="00230559" w:rsidRPr="00930F17">
        <w:rPr>
          <w:rStyle w:val="ad"/>
          <w:b w:val="0"/>
          <w:sz w:val="28"/>
          <w:szCs w:val="28"/>
        </w:rPr>
        <w:t>«Царь Максимилиан»</w:t>
      </w:r>
      <w:r w:rsidR="00230559" w:rsidRPr="00930F17">
        <w:rPr>
          <w:rStyle w:val="apple-converted-space"/>
          <w:sz w:val="28"/>
          <w:szCs w:val="28"/>
        </w:rPr>
        <w:t xml:space="preserve"> </w:t>
      </w:r>
      <w:r w:rsidR="00230559" w:rsidRPr="00930F17">
        <w:rPr>
          <w:sz w:val="28"/>
          <w:szCs w:val="28"/>
        </w:rPr>
        <w:t>с «батальными» сценами, секретами народного врачевания. С наступлением темноты «цари» зажигают факелы</w:t>
      </w:r>
      <w:r w:rsidR="00230559" w:rsidRPr="00930F17">
        <w:rPr>
          <w:i/>
          <w:sz w:val="28"/>
          <w:szCs w:val="28"/>
        </w:rPr>
        <w:t>.</w:t>
      </w:r>
    </w:p>
    <w:p w:rsidR="00136593" w:rsidRPr="00930F17" w:rsidRDefault="00136593" w:rsidP="00230559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30F17">
        <w:rPr>
          <w:rStyle w:val="ad"/>
          <w:b w:val="0"/>
          <w:sz w:val="28"/>
          <w:szCs w:val="28"/>
        </w:rPr>
        <w:t>Обряд «Колядные цари»</w:t>
      </w:r>
      <w:r w:rsidRPr="00930F17">
        <w:rPr>
          <w:rStyle w:val="apple-converted-space"/>
          <w:sz w:val="28"/>
          <w:szCs w:val="28"/>
        </w:rPr>
        <w:t xml:space="preserve"> </w:t>
      </w:r>
      <w:r w:rsidRPr="00930F17">
        <w:rPr>
          <w:sz w:val="28"/>
          <w:szCs w:val="28"/>
        </w:rPr>
        <w:t>объединил элементы карнавала и народной драмы. Его украшением стали самобытный фольклор, декоративно-прикладное искусство (костюм, предметы быта), особые рождественские</w:t>
      </w:r>
      <w:r w:rsidRPr="00930F17">
        <w:rPr>
          <w:rStyle w:val="apple-converted-space"/>
          <w:sz w:val="28"/>
          <w:szCs w:val="28"/>
        </w:rPr>
        <w:t xml:space="preserve"> </w:t>
      </w:r>
      <w:hyperlink r:id="rId11" w:tgtFrame="_blank" w:history="1">
        <w:r w:rsidRPr="00930F17">
          <w:rPr>
            <w:rStyle w:val="ad"/>
            <w:b w:val="0"/>
            <w:sz w:val="28"/>
            <w:szCs w:val="28"/>
          </w:rPr>
          <w:t>блюда национальной кухни</w:t>
        </w:r>
      </w:hyperlink>
      <w:r w:rsidRPr="00930F17">
        <w:rPr>
          <w:b/>
          <w:sz w:val="28"/>
          <w:szCs w:val="28"/>
        </w:rPr>
        <w:t>.</w:t>
      </w:r>
      <w:r w:rsidRPr="00930F17">
        <w:rPr>
          <w:sz w:val="28"/>
          <w:szCs w:val="28"/>
        </w:rPr>
        <w:t xml:space="preserve"> В народе верят, что в доме, где побывали «цари», весь год будет мир, согласие и богатство.</w:t>
      </w:r>
    </w:p>
    <w:p w:rsidR="007F3965" w:rsidRPr="00930F17" w:rsidRDefault="007F3965" w:rsidP="007F3965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30F17">
        <w:rPr>
          <w:sz w:val="28"/>
          <w:szCs w:val="28"/>
        </w:rPr>
        <w:t>Проводится обряд в</w:t>
      </w:r>
      <w:r w:rsidRPr="00930F17">
        <w:rPr>
          <w:rStyle w:val="apple-converted-space"/>
          <w:sz w:val="28"/>
          <w:szCs w:val="28"/>
        </w:rPr>
        <w:t xml:space="preserve"> </w:t>
      </w:r>
      <w:hyperlink r:id="rId12" w:history="1">
        <w:r w:rsidRPr="00930F17">
          <w:rPr>
            <w:rStyle w:val="a4"/>
            <w:bCs/>
            <w:color w:val="auto"/>
            <w:sz w:val="28"/>
            <w:szCs w:val="28"/>
            <w:u w:val="none"/>
          </w:rPr>
          <w:t>Щедрый вечер</w:t>
        </w:r>
      </w:hyperlink>
      <w:r w:rsidRPr="00930F17">
        <w:rPr>
          <w:rStyle w:val="apple-converted-space"/>
          <w:sz w:val="28"/>
          <w:szCs w:val="28"/>
        </w:rPr>
        <w:t xml:space="preserve"> </w:t>
      </w:r>
      <w:r w:rsidRPr="00930F17">
        <w:rPr>
          <w:sz w:val="28"/>
          <w:szCs w:val="28"/>
        </w:rPr>
        <w:t>–</w:t>
      </w:r>
      <w:r w:rsidR="00583D50" w:rsidRPr="00930F17">
        <w:rPr>
          <w:sz w:val="28"/>
          <w:szCs w:val="28"/>
        </w:rPr>
        <w:t xml:space="preserve"> </w:t>
      </w:r>
      <w:r w:rsidRPr="00930F17">
        <w:rPr>
          <w:rStyle w:val="ad"/>
          <w:b w:val="0"/>
          <w:sz w:val="28"/>
          <w:szCs w:val="28"/>
        </w:rPr>
        <w:t>с 13 на 14 января</w:t>
      </w:r>
      <w:r w:rsidRPr="00930F17">
        <w:rPr>
          <w:sz w:val="28"/>
          <w:szCs w:val="28"/>
        </w:rPr>
        <w:t>.</w:t>
      </w:r>
    </w:p>
    <w:p w:rsidR="00550C5D" w:rsidRPr="00930F17" w:rsidRDefault="00763A7B" w:rsidP="00642701">
      <w:pPr>
        <w:pStyle w:val="ac"/>
        <w:shd w:val="clear" w:color="auto" w:fill="FFFFFF"/>
        <w:spacing w:before="0" w:beforeAutospacing="0" w:after="0" w:afterAutospacing="0" w:line="360" w:lineRule="auto"/>
        <w:ind w:left="851" w:hanging="284"/>
        <w:jc w:val="both"/>
        <w:rPr>
          <w:sz w:val="28"/>
          <w:szCs w:val="28"/>
        </w:rPr>
      </w:pPr>
      <w:hyperlink r:id="rId13" w:history="1">
        <w:r w:rsidR="00550C5D" w:rsidRPr="00930F17">
          <w:rPr>
            <w:rStyle w:val="a4"/>
            <w:color w:val="auto"/>
            <w:sz w:val="28"/>
            <w:szCs w:val="28"/>
          </w:rPr>
          <w:t>https://www.belarus.by/ru/travel/heritage/kolyady-tsars</w:t>
        </w:r>
      </w:hyperlink>
    </w:p>
    <w:p w:rsidR="00642701" w:rsidRPr="00930F17" w:rsidRDefault="00763A7B" w:rsidP="00642701">
      <w:pPr>
        <w:pStyle w:val="ac"/>
        <w:shd w:val="clear" w:color="auto" w:fill="FFFFFF"/>
        <w:spacing w:before="0" w:beforeAutospacing="0" w:after="0" w:afterAutospacing="0" w:line="360" w:lineRule="auto"/>
        <w:ind w:left="851" w:hanging="284"/>
        <w:jc w:val="both"/>
        <w:rPr>
          <w:sz w:val="28"/>
          <w:szCs w:val="28"/>
        </w:rPr>
      </w:pPr>
      <w:hyperlink r:id="rId14" w:history="1">
        <w:r w:rsidR="00642701" w:rsidRPr="00930F17">
          <w:rPr>
            <w:rStyle w:val="a4"/>
            <w:color w:val="auto"/>
            <w:sz w:val="28"/>
            <w:szCs w:val="28"/>
          </w:rPr>
          <w:t>https://www.belarus.by/ru/press-center/video/rozhdestvenskij-obrjad-quottsariquot_i_127.html</w:t>
        </w:r>
      </w:hyperlink>
      <w:r w:rsidR="00642701" w:rsidRPr="00930F17">
        <w:rPr>
          <w:sz w:val="28"/>
          <w:szCs w:val="28"/>
        </w:rPr>
        <w:t xml:space="preserve"> </w:t>
      </w:r>
    </w:p>
    <w:p w:rsidR="00230E44" w:rsidRPr="00930F17" w:rsidRDefault="006E0433" w:rsidP="00230E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F17">
        <w:rPr>
          <w:rFonts w:ascii="Times New Roman" w:hAnsi="Times New Roman" w:cs="Times New Roman"/>
          <w:sz w:val="28"/>
          <w:szCs w:val="28"/>
        </w:rPr>
        <w:t xml:space="preserve">Сохранившийся </w:t>
      </w:r>
      <w:r w:rsidRPr="00930F17">
        <w:rPr>
          <w:rFonts w:ascii="Times New Roman" w:hAnsi="Times New Roman" w:cs="Times New Roman"/>
          <w:b/>
          <w:sz w:val="28"/>
          <w:szCs w:val="28"/>
        </w:rPr>
        <w:t>фольклор</w:t>
      </w:r>
      <w:r w:rsidRPr="00930F17">
        <w:rPr>
          <w:rFonts w:ascii="Times New Roman" w:hAnsi="Times New Roman" w:cs="Times New Roman"/>
          <w:sz w:val="28"/>
          <w:szCs w:val="28"/>
        </w:rPr>
        <w:t xml:space="preserve"> является г</w:t>
      </w:r>
      <w:r w:rsidR="00230E44" w:rsidRPr="00930F17">
        <w:rPr>
          <w:rFonts w:ascii="Times New Roman" w:hAnsi="Times New Roman" w:cs="Times New Roman"/>
          <w:sz w:val="28"/>
          <w:szCs w:val="28"/>
        </w:rPr>
        <w:t>ордостью страны</w:t>
      </w:r>
      <w:r w:rsidRPr="00930F17">
        <w:rPr>
          <w:rFonts w:ascii="Times New Roman" w:hAnsi="Times New Roman" w:cs="Times New Roman"/>
          <w:sz w:val="28"/>
          <w:szCs w:val="28"/>
        </w:rPr>
        <w:t>, он</w:t>
      </w:r>
      <w:r w:rsidR="00230E44" w:rsidRPr="00930F17">
        <w:rPr>
          <w:rFonts w:ascii="Times New Roman" w:hAnsi="Times New Roman" w:cs="Times New Roman"/>
          <w:sz w:val="28"/>
          <w:szCs w:val="28"/>
        </w:rPr>
        <w:t xml:space="preserve"> передает характер бе</w:t>
      </w:r>
      <w:r w:rsidR="006A166A" w:rsidRPr="00930F17">
        <w:rPr>
          <w:rFonts w:ascii="Times New Roman" w:hAnsi="Times New Roman" w:cs="Times New Roman"/>
          <w:sz w:val="28"/>
          <w:szCs w:val="28"/>
        </w:rPr>
        <w:t>лорусского народа, его изюминку, отражает лучшие качества характера: м</w:t>
      </w:r>
      <w:r w:rsidR="00494DF5">
        <w:rPr>
          <w:rFonts w:ascii="Times New Roman" w:hAnsi="Times New Roman" w:cs="Times New Roman"/>
          <w:sz w:val="28"/>
          <w:szCs w:val="28"/>
        </w:rPr>
        <w:t>илосердие и дружелюбие, душевную</w:t>
      </w:r>
      <w:r w:rsidR="006A166A" w:rsidRPr="00930F17">
        <w:rPr>
          <w:rFonts w:ascii="Times New Roman" w:hAnsi="Times New Roman" w:cs="Times New Roman"/>
          <w:sz w:val="28"/>
          <w:szCs w:val="28"/>
        </w:rPr>
        <w:t xml:space="preserve"> щедрость и открытость, терпимость и смирение, уважение к традициям и ценностям. </w:t>
      </w:r>
      <w:r w:rsidR="00230E44" w:rsidRPr="00930F17">
        <w:rPr>
          <w:rFonts w:ascii="Times New Roman" w:hAnsi="Times New Roman" w:cs="Times New Roman"/>
          <w:sz w:val="28"/>
          <w:szCs w:val="28"/>
        </w:rPr>
        <w:t xml:space="preserve">Песни, танцы, игры, сказки, легенды, загадки, пословицы и поговорки предков дошли до современности, практически не изменившись. </w:t>
      </w:r>
    </w:p>
    <w:p w:rsidR="00F90E2C" w:rsidRPr="00930F17" w:rsidRDefault="00230E44" w:rsidP="00F90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F17">
        <w:rPr>
          <w:rFonts w:ascii="Times New Roman" w:hAnsi="Times New Roman" w:cs="Times New Roman"/>
          <w:sz w:val="28"/>
          <w:szCs w:val="28"/>
        </w:rPr>
        <w:t xml:space="preserve">Богаты по своему содержанию и </w:t>
      </w:r>
      <w:r w:rsidRPr="00930F17">
        <w:rPr>
          <w:rFonts w:ascii="Times New Roman" w:hAnsi="Times New Roman" w:cs="Times New Roman"/>
          <w:b/>
          <w:sz w:val="28"/>
          <w:szCs w:val="28"/>
        </w:rPr>
        <w:t>музыкально-театральные традиции</w:t>
      </w:r>
      <w:r w:rsidRPr="00930F17">
        <w:rPr>
          <w:rFonts w:ascii="Times New Roman" w:hAnsi="Times New Roman" w:cs="Times New Roman"/>
          <w:sz w:val="28"/>
          <w:szCs w:val="28"/>
        </w:rPr>
        <w:t xml:space="preserve">. </w:t>
      </w:r>
      <w:r w:rsidR="00F90E2C" w:rsidRPr="00930F17">
        <w:rPr>
          <w:rFonts w:ascii="Times New Roman" w:hAnsi="Times New Roman" w:cs="Times New Roman"/>
          <w:sz w:val="28"/>
          <w:szCs w:val="28"/>
        </w:rPr>
        <w:t>Музыкальное искусство Беларуси берет свое начало в народной музыке восточных славян. Значительную роль в быту белорусской деревни издавна играла инструментальная музыка. Среди любимых народных инструментов – дуда, жалейка, гудок, лира, скрипка, цимбалы.</w:t>
      </w:r>
    </w:p>
    <w:p w:rsidR="00230E44" w:rsidRPr="00930F17" w:rsidRDefault="00230E44" w:rsidP="00230E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F17">
        <w:rPr>
          <w:rFonts w:ascii="Times New Roman" w:hAnsi="Times New Roman" w:cs="Times New Roman"/>
          <w:sz w:val="28"/>
          <w:szCs w:val="28"/>
        </w:rPr>
        <w:t>Белорусская театральная история насчитывает не одно столетие. Белорусский профессиональный театр развился из древних народных обрядов, творчества бродячих музыкантов, придворных трупп белорусских магнатов, деятельности люби</w:t>
      </w:r>
      <w:r w:rsidR="006A5F38">
        <w:rPr>
          <w:rFonts w:ascii="Times New Roman" w:hAnsi="Times New Roman" w:cs="Times New Roman"/>
          <w:sz w:val="28"/>
          <w:szCs w:val="28"/>
        </w:rPr>
        <w:t>тельских коллективов рубежа XIX-</w:t>
      </w:r>
      <w:r w:rsidRPr="00930F17">
        <w:rPr>
          <w:rFonts w:ascii="Times New Roman" w:hAnsi="Times New Roman" w:cs="Times New Roman"/>
          <w:sz w:val="28"/>
          <w:szCs w:val="28"/>
        </w:rPr>
        <w:t xml:space="preserve">XX веков. В XVI веке возник кукольный театр – </w:t>
      </w:r>
      <w:proofErr w:type="spellStart"/>
      <w:r w:rsidRPr="00930F17">
        <w:rPr>
          <w:rFonts w:ascii="Times New Roman" w:hAnsi="Times New Roman" w:cs="Times New Roman"/>
          <w:sz w:val="28"/>
          <w:szCs w:val="28"/>
        </w:rPr>
        <w:t>батлейка</w:t>
      </w:r>
      <w:proofErr w:type="spellEnd"/>
      <w:r w:rsidRPr="00930F17">
        <w:rPr>
          <w:rFonts w:ascii="Times New Roman" w:hAnsi="Times New Roman" w:cs="Times New Roman"/>
          <w:sz w:val="28"/>
          <w:szCs w:val="28"/>
        </w:rPr>
        <w:t>, который давал представления на ярмарках и площадях в городах и местечках. В XVI-XVIII веках начали распространяться школьные театры, в XVIII веке – придворные и городские театры. Некоторые из них со временем преобразовались в профессиональные труппы.</w:t>
      </w:r>
    </w:p>
    <w:p w:rsidR="00F90E2C" w:rsidRPr="00930F17" w:rsidRDefault="00391556" w:rsidP="006E04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F17">
        <w:rPr>
          <w:rFonts w:ascii="Times New Roman" w:hAnsi="Times New Roman" w:cs="Times New Roman"/>
          <w:sz w:val="28"/>
          <w:szCs w:val="28"/>
        </w:rPr>
        <w:t>Белорусс</w:t>
      </w:r>
      <w:r w:rsidR="00297FF2" w:rsidRPr="00930F17">
        <w:rPr>
          <w:rFonts w:ascii="Times New Roman" w:hAnsi="Times New Roman" w:cs="Times New Roman"/>
          <w:sz w:val="28"/>
          <w:szCs w:val="28"/>
        </w:rPr>
        <w:t xml:space="preserve">кому </w:t>
      </w:r>
      <w:r w:rsidR="00297FF2" w:rsidRPr="00455A71">
        <w:rPr>
          <w:rFonts w:ascii="Times New Roman" w:hAnsi="Times New Roman" w:cs="Times New Roman"/>
          <w:b/>
          <w:sz w:val="28"/>
          <w:szCs w:val="28"/>
        </w:rPr>
        <w:t>кинематографу</w:t>
      </w:r>
      <w:r w:rsidR="00297FF2" w:rsidRPr="00930F17">
        <w:rPr>
          <w:rFonts w:ascii="Times New Roman" w:hAnsi="Times New Roman" w:cs="Times New Roman"/>
          <w:sz w:val="28"/>
          <w:szCs w:val="28"/>
        </w:rPr>
        <w:t xml:space="preserve"> 95</w:t>
      </w:r>
      <w:r w:rsidRPr="00930F17">
        <w:rPr>
          <w:rFonts w:ascii="Times New Roman" w:hAnsi="Times New Roman" w:cs="Times New Roman"/>
          <w:sz w:val="28"/>
          <w:szCs w:val="28"/>
        </w:rPr>
        <w:t xml:space="preserve"> лет. </w:t>
      </w:r>
      <w:r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17 декабря в Беларуси отмечается </w:t>
      </w:r>
      <w:r w:rsidRPr="00930F1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BFBFB"/>
          <w:lang w:eastAsia="ru-RU"/>
        </w:rPr>
        <w:t xml:space="preserve">День белорусского кино - </w:t>
      </w:r>
      <w:r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этот профессиональный праздник республиканских кинематографистов был установлен Указом Президента в 1994 году.</w:t>
      </w:r>
      <w:r w:rsidR="00B9736F" w:rsidRPr="00930F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0E2C" w:rsidRPr="00930F17" w:rsidRDefault="00F90E2C" w:rsidP="00F90E2C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Дата для праздника выбрана не случайно. Именно </w:t>
      </w:r>
      <w:hyperlink r:id="rId15" w:history="1">
        <w:r w:rsidRPr="00930F1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shd w:val="clear" w:color="auto" w:fill="FBFBFB"/>
            <w:lang w:eastAsia="ru-RU"/>
          </w:rPr>
          <w:t>17 декабря</w:t>
        </w:r>
      </w:hyperlink>
      <w:r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 1924 года вышло постановление Совета Народных комиссаров «О кинопроизводстве в БССР». В тот же день при </w:t>
      </w:r>
      <w:proofErr w:type="spellStart"/>
      <w:r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Наркомпросе</w:t>
      </w:r>
      <w:proofErr w:type="spellEnd"/>
      <w:r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 было создано Государственное управление по делам кинематографии и фотографии – «</w:t>
      </w:r>
      <w:proofErr w:type="spellStart"/>
      <w:r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Белгоскино</w:t>
      </w:r>
      <w:proofErr w:type="spellEnd"/>
      <w:r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». Были сняты первые хроникальные кадры о событиях тех лет.</w:t>
      </w:r>
    </w:p>
    <w:p w:rsidR="00F90E2C" w:rsidRPr="00930F17" w:rsidRDefault="00F90E2C" w:rsidP="00F90E2C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В 1926 году белорусские зрители увидели</w:t>
      </w:r>
      <w:r w:rsidR="0097193F"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 первый отечественный «боевик» </w:t>
      </w:r>
      <w:r w:rsidR="0097193F" w:rsidRPr="00930F17">
        <w:rPr>
          <w:rFonts w:ascii="Times New Roman" w:hAnsi="Times New Roman" w:cs="Times New Roman"/>
          <w:sz w:val="28"/>
          <w:szCs w:val="28"/>
        </w:rPr>
        <w:t>–</w:t>
      </w:r>
      <w:r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 «Лесная быль» Юрия </w:t>
      </w:r>
      <w:proofErr w:type="spellStart"/>
      <w:r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Тарича</w:t>
      </w:r>
      <w:proofErr w:type="spellEnd"/>
      <w:r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, по повести </w:t>
      </w:r>
      <w:proofErr w:type="spellStart"/>
      <w:r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Михася</w:t>
      </w:r>
      <w:proofErr w:type="spellEnd"/>
      <w:r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 Чарота «Свинопас».</w:t>
      </w:r>
    </w:p>
    <w:p w:rsidR="00F90E2C" w:rsidRPr="00930F17" w:rsidRDefault="00F90E2C" w:rsidP="00F90E2C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Основоположниками белорусского кино считаются Юрий Викторович </w:t>
      </w:r>
      <w:proofErr w:type="spellStart"/>
      <w:r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Тарич</w:t>
      </w:r>
      <w:proofErr w:type="spellEnd"/>
      <w:r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 (1885</w:t>
      </w:r>
      <w:r w:rsidR="00D65CB8"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-</w:t>
      </w:r>
      <w:r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1967) и Владимир Владимирович </w:t>
      </w:r>
      <w:proofErr w:type="spellStart"/>
      <w:r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Корш-С</w:t>
      </w:r>
      <w:r w:rsidR="00D65CB8"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аблин</w:t>
      </w:r>
      <w:proofErr w:type="spellEnd"/>
      <w:r w:rsidR="00D65CB8"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 (1900-</w:t>
      </w:r>
      <w:r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1974). Они навсегда вошли в историю белорусского кино, как первые отечественные сценаристы и режиссеры.</w:t>
      </w:r>
    </w:p>
    <w:p w:rsidR="00F90E2C" w:rsidRPr="00930F17" w:rsidRDefault="00F90E2C" w:rsidP="00F90E2C">
      <w:pPr>
        <w:shd w:val="clear" w:color="auto" w:fill="FFFFFF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</w:pPr>
      <w:r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В 1928 году была основана киностудия «Советская Беларусь», которая из-за отсутствия собственной технической базы до 1939 года работала в Ленинграде, а потом переехала в Минск. В годы Великой Отечественной войны здесь также выпускался киножурнал «Советская Белоруссия», содержащий фронтовую хронику.</w:t>
      </w:r>
    </w:p>
    <w:p w:rsidR="00391556" w:rsidRPr="00930F17" w:rsidRDefault="00391556" w:rsidP="006E04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годы работы </w:t>
      </w:r>
      <w:r w:rsidR="00B9736F"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«</w:t>
      </w:r>
      <w:proofErr w:type="spellStart"/>
      <w:r w:rsidR="00B9736F"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Беларусьфильм</w:t>
      </w:r>
      <w:proofErr w:type="spellEnd"/>
      <w:r w:rsidR="00B9736F"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»</w:t>
      </w:r>
      <w:r w:rsidR="00B9736F" w:rsidRPr="00930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выпустил</w:t>
      </w:r>
      <w:r w:rsidRPr="00930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более 650 художественных, около 2000 документальных и около 500 анимационных фильмов. Р</w:t>
      </w:r>
      <w:r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аботы белорусских кинематографистов неоднократно были отмечены наградами различных международных фестивалей.</w:t>
      </w:r>
    </w:p>
    <w:p w:rsidR="00391556" w:rsidRPr="00930F17" w:rsidRDefault="00391556" w:rsidP="0070247A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0F17">
        <w:rPr>
          <w:rFonts w:ascii="inherit" w:eastAsia="Times New Roman" w:hAnsi="inherit" w:cs="Arial"/>
          <w:bCs/>
          <w:sz w:val="28"/>
          <w:szCs w:val="28"/>
          <w:lang w:eastAsia="ru-RU"/>
        </w:rPr>
        <w:t>Золотой</w:t>
      </w:r>
      <w:r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 фонд национального кино</w:t>
      </w:r>
      <w:r w:rsidRPr="00930F17">
        <w:rPr>
          <w:rFonts w:ascii="inherit" w:eastAsia="Times New Roman" w:hAnsi="inherit" w:cs="Arial"/>
          <w:bCs/>
          <w:sz w:val="28"/>
          <w:szCs w:val="28"/>
          <w:lang w:eastAsia="ru-RU"/>
        </w:rPr>
        <w:t>:</w:t>
      </w:r>
    </w:p>
    <w:p w:rsidR="0070247A" w:rsidRPr="00930F17" w:rsidRDefault="00391556" w:rsidP="0070247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0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детские фильмы: </w:t>
      </w:r>
      <w:proofErr w:type="gramStart"/>
      <w:r w:rsidR="0070247A" w:rsidRPr="00930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«Кортик», «Бронзовая птица» Николая Калинина (1974</w:t>
      </w:r>
      <w:r w:rsidR="004E79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  <w:r w:rsidR="0070247A" w:rsidRPr="00930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),</w:t>
      </w:r>
      <w:r w:rsidR="0070247A" w:rsidRPr="00930F1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 xml:space="preserve"> </w:t>
      </w:r>
      <w:r w:rsidRPr="00930F1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«</w:t>
      </w:r>
      <w:r w:rsidRPr="00930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Приключения Буратино</w:t>
      </w:r>
      <w:r w:rsidRPr="00930F1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»</w:t>
      </w:r>
      <w:r w:rsidRPr="00930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(1975</w:t>
      </w:r>
      <w:r w:rsidR="004E79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30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г.)</w:t>
      </w:r>
      <w:r w:rsidR="006E0433" w:rsidRPr="00930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930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30F1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«</w:t>
      </w:r>
      <w:r w:rsidRPr="00930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 Красную Шапочку</w:t>
      </w:r>
      <w:r w:rsidRPr="00930F1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»</w:t>
      </w:r>
      <w:r w:rsidRPr="00930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(1977</w:t>
      </w:r>
      <w:r w:rsidR="004E79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30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г.) </w:t>
      </w:r>
      <w:r w:rsidR="006E0433" w:rsidRPr="00930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«Питер </w:t>
      </w:r>
      <w:proofErr w:type="spellStart"/>
      <w:r w:rsidR="006E0433" w:rsidRPr="00930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Пэн</w:t>
      </w:r>
      <w:proofErr w:type="spellEnd"/>
      <w:r w:rsidR="006E0433" w:rsidRPr="00930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(1987</w:t>
      </w:r>
      <w:r w:rsidR="004E79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  <w:r w:rsidR="006E0433" w:rsidRPr="00930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Pr="00930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Леонида Нечаева;</w:t>
      </w:r>
      <w:proofErr w:type="gramEnd"/>
    </w:p>
    <w:p w:rsidR="00414146" w:rsidRPr="00930F17" w:rsidRDefault="00414146" w:rsidP="00414146">
      <w:pPr>
        <w:pStyle w:val="a3"/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inherit" w:eastAsia="Times New Roman" w:hAnsi="inherit" w:cs="Arial"/>
          <w:bCs/>
          <w:i/>
          <w:sz w:val="28"/>
          <w:szCs w:val="28"/>
          <w:shd w:val="clear" w:color="auto" w:fill="FFFFFF"/>
          <w:lang w:eastAsia="ru-RU"/>
        </w:rPr>
      </w:pPr>
      <w:r w:rsidRPr="00930F17">
        <w:rPr>
          <w:rFonts w:ascii="inherit" w:eastAsia="Times New Roman" w:hAnsi="inherit" w:cs="Arial"/>
          <w:bCs/>
          <w:sz w:val="28"/>
          <w:szCs w:val="28"/>
          <w:lang w:eastAsia="ru-RU"/>
        </w:rPr>
        <w:t>художественные фильмы:</w:t>
      </w:r>
      <w:r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 «Люди на бо</w:t>
      </w:r>
      <w:r w:rsidR="00A82E5E"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лоте» (1981</w:t>
      </w:r>
      <w:r w:rsidR="004E79A4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 </w:t>
      </w:r>
      <w:r w:rsidR="00A82E5E"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г.) Виктора Турова, </w:t>
      </w:r>
      <w:r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«Белые росы» (1984</w:t>
      </w:r>
      <w:r w:rsidR="004E79A4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 </w:t>
      </w:r>
      <w:r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г.) </w:t>
      </w:r>
      <w:r w:rsidRPr="00930F17">
        <w:rPr>
          <w:rStyle w:val="apple-converted-space"/>
          <w:rFonts w:ascii="Arial" w:hAnsi="Arial" w:cs="Arial"/>
          <w:sz w:val="18"/>
          <w:szCs w:val="18"/>
          <w:shd w:val="clear" w:color="auto" w:fill="FFFFFF"/>
        </w:rPr>
        <w:t xml:space="preserve"> </w:t>
      </w:r>
      <w:hyperlink r:id="rId16" w:history="1">
        <w:r w:rsidRPr="00930F1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Игоря Добролюбов</w:t>
        </w:r>
      </w:hyperlink>
      <w:r w:rsidRPr="00930F17">
        <w:rPr>
          <w:rFonts w:ascii="Times New Roman" w:hAnsi="Times New Roman" w:cs="Times New Roman"/>
          <w:sz w:val="28"/>
          <w:szCs w:val="28"/>
        </w:rPr>
        <w:t>а и многие другие</w:t>
      </w:r>
      <w:r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;</w:t>
      </w:r>
    </w:p>
    <w:p w:rsidR="009B65C7" w:rsidRPr="00930F17" w:rsidRDefault="00391556" w:rsidP="0070247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</w:pPr>
      <w:r w:rsidRPr="00930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военные фильмы: </w:t>
      </w:r>
      <w:r w:rsidRPr="00930F1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«</w:t>
      </w:r>
      <w:r w:rsidRPr="00930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родом из детства</w:t>
      </w:r>
      <w:r w:rsidRPr="00930F1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»</w:t>
      </w:r>
      <w:r w:rsidRPr="00930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Виктора Турова (1966</w:t>
      </w:r>
      <w:r w:rsidR="004E79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30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г.), «Альпийская баллада» (1965</w:t>
      </w:r>
      <w:r w:rsidR="004E79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30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г.) Бориса Степанова;</w:t>
      </w:r>
      <w:r w:rsidR="00D95888" w:rsidRPr="00930F1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 xml:space="preserve"> «</w:t>
      </w:r>
      <w:r w:rsidR="00D95888" w:rsidRPr="00930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августе 44-го...</w:t>
      </w:r>
      <w:r w:rsidR="00D95888" w:rsidRPr="00930F1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»</w:t>
      </w:r>
      <w:r w:rsidR="00D95888" w:rsidRPr="00930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Михаила </w:t>
      </w:r>
      <w:proofErr w:type="spellStart"/>
      <w:r w:rsidR="00D95888" w:rsidRPr="00930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Пташука</w:t>
      </w:r>
      <w:proofErr w:type="spellEnd"/>
      <w:r w:rsidR="00D95888" w:rsidRPr="00930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(1998</w:t>
      </w:r>
      <w:r w:rsidR="004E79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95888" w:rsidRPr="00930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г.)</w:t>
      </w:r>
      <w:r w:rsidR="006E0433" w:rsidRPr="00930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др.</w:t>
      </w:r>
      <w:r w:rsidR="00837A17" w:rsidRPr="00930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91556" w:rsidRPr="00930F17" w:rsidRDefault="006E0433" w:rsidP="009B65C7">
      <w:pPr>
        <w:tabs>
          <w:tab w:val="left" w:pos="0"/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</w:pPr>
      <w:r w:rsidRPr="00930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времена Советского Союза киностудию «</w:t>
      </w:r>
      <w:proofErr w:type="spellStart"/>
      <w:r w:rsidRPr="00930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Беларусьфильм</w:t>
      </w:r>
      <w:proofErr w:type="spellEnd"/>
      <w:r w:rsidRPr="00930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называли «</w:t>
      </w:r>
      <w:proofErr w:type="spellStart"/>
      <w:r w:rsidRPr="00930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Партизанфильм</w:t>
      </w:r>
      <w:proofErr w:type="spellEnd"/>
      <w:r w:rsidRPr="00930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за большое количество снимаемых фильмов о войне. Именно у белорусских режиссеров такие филь</w:t>
      </w:r>
      <w:r w:rsidR="00CD56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мы получались наиболее правдивыми и пронзительными</w:t>
      </w:r>
      <w:r w:rsidRPr="00930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70247A" w:rsidRPr="00930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Советский двухсерийный </w:t>
      </w:r>
      <w:hyperlink r:id="rId17" w:tooltip="Художественный фильм" w:history="1">
        <w:r w:rsidR="0070247A" w:rsidRPr="00930F17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художественный фильм</w:t>
        </w:r>
      </w:hyperlink>
      <w:r w:rsidR="0070247A" w:rsidRPr="00930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режиссёра </w:t>
      </w:r>
      <w:proofErr w:type="spellStart"/>
      <w:r w:rsidR="00763A7B" w:rsidRPr="00930F17">
        <w:fldChar w:fldCharType="begin"/>
      </w:r>
      <w:r w:rsidR="00493143" w:rsidRPr="00930F17">
        <w:instrText>HYPERLINK "https://ru.wikipedia.org/wiki/%D0%9A%D0%BB%D0%B8%D0%BC%D0%BE%D0%B2,_%D0%AD%D0%BB%D0%B5%D0%BC_%D0%93%D0%B5%D1%80%D0%BC%D0%B0%D0%BD%D0%BE%D0%B2%D0%B8%D1%87" \o "Климов, Элем Германович"</w:instrText>
      </w:r>
      <w:r w:rsidR="00763A7B" w:rsidRPr="00930F17">
        <w:fldChar w:fldCharType="separate"/>
      </w:r>
      <w:r w:rsidR="0070247A" w:rsidRPr="00930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Элема</w:t>
      </w:r>
      <w:proofErr w:type="spellEnd"/>
      <w:r w:rsidR="0070247A" w:rsidRPr="00930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Климова</w:t>
      </w:r>
      <w:r w:rsidR="00763A7B" w:rsidRPr="00930F17">
        <w:fldChar w:fldCharType="end"/>
      </w:r>
      <w:r w:rsidR="0070247A" w:rsidRPr="00930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«Иди и смотри»  занимает шестую строчку в списке «50 лучших военных фильмов всех времён» (по версии журнала «</w:t>
      </w:r>
      <w:proofErr w:type="spellStart"/>
      <w:r w:rsidR="0070247A" w:rsidRPr="00930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Time</w:t>
      </w:r>
      <w:proofErr w:type="spellEnd"/>
      <w:r w:rsidR="0070247A" w:rsidRPr="00930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70247A" w:rsidRPr="00930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Out</w:t>
      </w:r>
      <w:proofErr w:type="spellEnd"/>
      <w:r w:rsidR="0070247A" w:rsidRPr="00930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2012</w:t>
      </w:r>
      <w:r w:rsidR="00100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  <w:r w:rsidR="0070247A" w:rsidRPr="00930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), одновременно являясь лучшим фильмом о Второй мировой войне (</w:t>
      </w:r>
      <w:proofErr w:type="spellStart"/>
      <w:r w:rsidR="0070247A" w:rsidRPr="00930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Time</w:t>
      </w:r>
      <w:proofErr w:type="spellEnd"/>
      <w:r w:rsidR="0070247A"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 </w:t>
      </w:r>
      <w:proofErr w:type="spellStart"/>
      <w:r w:rsidR="00A82E5E"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Out</w:t>
      </w:r>
      <w:proofErr w:type="spellEnd"/>
      <w:r w:rsidR="00A82E5E"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», 2011</w:t>
      </w:r>
      <w:r w:rsidR="00286969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 г.</w:t>
      </w:r>
      <w:r w:rsidR="00A82E5E"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; «</w:t>
      </w:r>
      <w:proofErr w:type="spellStart"/>
      <w:r w:rsidR="00A82E5E"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Screen</w:t>
      </w:r>
      <w:proofErr w:type="spellEnd"/>
      <w:r w:rsidR="00A82E5E"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 </w:t>
      </w:r>
      <w:proofErr w:type="spellStart"/>
      <w:r w:rsidR="00A82E5E"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Rant</w:t>
      </w:r>
      <w:proofErr w:type="spellEnd"/>
      <w:r w:rsidR="00A82E5E"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», 2019</w:t>
      </w:r>
      <w:r w:rsidR="00100980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 г.</w:t>
      </w:r>
      <w:r w:rsidR="00A82E5E"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)</w:t>
      </w:r>
      <w:r w:rsidR="0070247A"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. </w:t>
      </w:r>
    </w:p>
    <w:p w:rsidR="00920B89" w:rsidRPr="00930F17" w:rsidRDefault="00920B89" w:rsidP="0070247A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</w:pPr>
      <w:r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Не отстаёт от предшественников и молодое поколение творческих работников – появляются новые имена и картины, которые с успехом участвуют </w:t>
      </w:r>
      <w:proofErr w:type="gramStart"/>
      <w:r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в</w:t>
      </w:r>
      <w:proofErr w:type="gramEnd"/>
      <w:r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 различных престижных кинофорумах. </w:t>
      </w:r>
      <w:proofErr w:type="gramStart"/>
      <w:r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«Анастасия Слуцкая» (2003 г.)</w:t>
      </w:r>
      <w:r w:rsidR="00646DFC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 Анатолия </w:t>
      </w:r>
      <w:proofErr w:type="spellStart"/>
      <w:r w:rsidR="00646DFC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Делендика</w:t>
      </w:r>
      <w:proofErr w:type="spellEnd"/>
      <w:r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, «</w:t>
      </w:r>
      <w:proofErr w:type="spellStart"/>
      <w:r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Чаклун</w:t>
      </w:r>
      <w:proofErr w:type="spellEnd"/>
      <w:r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 и Румба» (2007 г.)</w:t>
      </w:r>
      <w:r w:rsidR="00646DFC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 Андрея Голубева</w:t>
      </w:r>
      <w:r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, «Новогодние приключения в июле» (2008 г</w:t>
      </w:r>
      <w:r w:rsidRPr="00646DFC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.)</w:t>
      </w:r>
      <w:r w:rsidR="00646DFC" w:rsidRPr="00646DFC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 Елены Туровой</w:t>
      </w:r>
      <w:r w:rsidRPr="00646DFC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, «Днепровский рубеж» (2009 г.)</w:t>
      </w:r>
      <w:r w:rsidR="00646DFC" w:rsidRPr="00646DFC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 Алексея </w:t>
      </w:r>
      <w:proofErr w:type="spellStart"/>
      <w:r w:rsidR="00646DFC" w:rsidRPr="00646DFC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Дударева</w:t>
      </w:r>
      <w:proofErr w:type="spellEnd"/>
      <w:r w:rsidRPr="00646DFC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, «Брестская крепость» (2010 г.) Александра </w:t>
      </w:r>
      <w:proofErr w:type="spellStart"/>
      <w:r w:rsidRPr="00646DFC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Котта</w:t>
      </w:r>
      <w:proofErr w:type="spellEnd"/>
      <w:r w:rsidRPr="00646DFC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, «</w:t>
      </w:r>
      <w:proofErr w:type="spellStart"/>
      <w:r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Киндер-Вилейское</w:t>
      </w:r>
      <w:proofErr w:type="spellEnd"/>
      <w:r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 привидение» (2014 г.)</w:t>
      </w:r>
      <w:r w:rsidR="00646DFC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 </w:t>
      </w:r>
      <w:r w:rsidR="00646DFC" w:rsidRPr="00646DFC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Елены Туровой</w:t>
      </w:r>
      <w:r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.</w:t>
      </w:r>
      <w:proofErr w:type="gramEnd"/>
    </w:p>
    <w:p w:rsidR="0009232B" w:rsidRPr="00930F17" w:rsidRDefault="00AC1BB1" w:rsidP="0009232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Огромную роль </w:t>
      </w:r>
      <w:r w:rsidR="00391556"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в </w:t>
      </w:r>
      <w:r w:rsidR="009B65C7"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развитии белорусского кинематографа</w:t>
      </w:r>
      <w:r w:rsidR="00391556"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 </w:t>
      </w:r>
      <w:r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и творческой жизни деятелей искусства </w:t>
      </w:r>
      <w:r w:rsidR="00391556"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играет </w:t>
      </w:r>
      <w:hyperlink r:id="rId18" w:history="1">
        <w:r w:rsidR="00391556" w:rsidRPr="00930F1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shd w:val="clear" w:color="auto" w:fill="FBFBFB"/>
            <w:lang w:eastAsia="ru-RU"/>
          </w:rPr>
          <w:t>Минский международный кинофестиваль «</w:t>
        </w:r>
        <w:proofErr w:type="spellStart"/>
        <w:r w:rsidR="00391556" w:rsidRPr="00930F1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shd w:val="clear" w:color="auto" w:fill="FBFBFB"/>
            <w:lang w:eastAsia="ru-RU"/>
          </w:rPr>
          <w:t>Л</w:t>
        </w:r>
        <w:proofErr w:type="gramStart"/>
        <w:r w:rsidR="00391556" w:rsidRPr="00930F1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shd w:val="clear" w:color="auto" w:fill="FBFBFB"/>
            <w:lang w:eastAsia="ru-RU"/>
          </w:rPr>
          <w:t>i</w:t>
        </w:r>
        <w:proofErr w:type="gramEnd"/>
        <w:r w:rsidR="00391556" w:rsidRPr="00930F1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shd w:val="clear" w:color="auto" w:fill="FBFBFB"/>
            <w:lang w:eastAsia="ru-RU"/>
          </w:rPr>
          <w:t>стапад</w:t>
        </w:r>
        <w:proofErr w:type="spellEnd"/>
        <w:r w:rsidR="00391556" w:rsidRPr="00930F1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shd w:val="clear" w:color="auto" w:fill="FBFBFB"/>
            <w:lang w:eastAsia="ru-RU"/>
          </w:rPr>
          <w:t>»</w:t>
        </w:r>
      </w:hyperlink>
      <w:r w:rsidR="00391556"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, который с каждым годом привлекает все большее количество участников и зрителей. </w:t>
      </w:r>
      <w:r w:rsidR="00391556" w:rsidRPr="00930F1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«</w:t>
      </w:r>
      <w:proofErr w:type="spellStart"/>
      <w:r w:rsidR="00391556" w:rsidRPr="00930F1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Беларусьфильм</w:t>
      </w:r>
      <w:proofErr w:type="spellEnd"/>
      <w:r w:rsidR="00391556" w:rsidRPr="00930F1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» является специальным партнером этого кинофестиваля</w:t>
      </w:r>
      <w:r w:rsidR="00391556" w:rsidRPr="00930F17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.</w:t>
      </w:r>
    </w:p>
    <w:p w:rsidR="00F90E2C" w:rsidRPr="00930F17" w:rsidRDefault="00F90E2C" w:rsidP="00F90E2C">
      <w:pPr>
        <w:shd w:val="clear" w:color="auto" w:fill="FFFFFF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</w:pPr>
      <w:r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В Минске существует </w:t>
      </w:r>
      <w:r w:rsidRPr="00930F17">
        <w:rPr>
          <w:rFonts w:ascii="Times New Roman" w:eastAsia="Times New Roman" w:hAnsi="Times New Roman" w:cs="Times New Roman"/>
          <w:b/>
          <w:sz w:val="28"/>
          <w:szCs w:val="28"/>
          <w:shd w:val="clear" w:color="auto" w:fill="FBFBFB"/>
          <w:lang w:eastAsia="ru-RU"/>
        </w:rPr>
        <w:t>музей истории белорусского кино</w:t>
      </w:r>
      <w:r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. Он был открыт в 1976 году к 50-летию выхода фильма «Лесная быль», а в 2005 году стал филиалом «Государственного музея истории театральной и музыкальной культуры Республики Беларусь». Здесь собраны документы и материалы по истории белорусского кино, проходят экскурсии, выставки и показы отечественной и зарубежной киноклассики на основе музейного </w:t>
      </w:r>
      <w:proofErr w:type="spellStart"/>
      <w:r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видеофонда</w:t>
      </w:r>
      <w:proofErr w:type="spellEnd"/>
      <w:r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.</w:t>
      </w:r>
    </w:p>
    <w:p w:rsidR="00583D50" w:rsidRPr="00930F17" w:rsidRDefault="00763A7B" w:rsidP="00583D5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hyperlink r:id="rId19" w:history="1">
        <w:r w:rsidR="00583D50" w:rsidRPr="00930F17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http://www.belarusfilm.by/company/history/</w:t>
        </w:r>
      </w:hyperlink>
    </w:p>
    <w:p w:rsidR="009D4957" w:rsidRPr="00930F17" w:rsidRDefault="009D4957" w:rsidP="009D4957">
      <w:pPr>
        <w:pStyle w:val="a3"/>
        <w:spacing w:after="0" w:line="36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0E44" w:rsidRPr="00930F17" w:rsidRDefault="00230E44" w:rsidP="00230E44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85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0F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Традиции суверенной Беларуси</w:t>
      </w:r>
    </w:p>
    <w:p w:rsidR="009B65C7" w:rsidRPr="00930F17" w:rsidRDefault="00230E44" w:rsidP="009B65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F17">
        <w:rPr>
          <w:rFonts w:ascii="Times New Roman" w:hAnsi="Times New Roman" w:cs="Times New Roman"/>
          <w:sz w:val="28"/>
          <w:szCs w:val="28"/>
        </w:rPr>
        <w:t xml:space="preserve">Для Беларуси </w:t>
      </w:r>
      <w:r w:rsidRPr="00930F17">
        <w:rPr>
          <w:rFonts w:ascii="Times New Roman" w:hAnsi="Times New Roman" w:cs="Times New Roman"/>
          <w:b/>
          <w:sz w:val="28"/>
          <w:szCs w:val="28"/>
        </w:rPr>
        <w:t>сохранение историко-культурного наследия</w:t>
      </w:r>
      <w:r w:rsidRPr="00930F17">
        <w:rPr>
          <w:rFonts w:ascii="Times New Roman" w:hAnsi="Times New Roman" w:cs="Times New Roman"/>
          <w:sz w:val="28"/>
          <w:szCs w:val="28"/>
        </w:rPr>
        <w:t xml:space="preserve"> – дело первостепенной важности. </w:t>
      </w:r>
      <w:r w:rsidR="009B65C7" w:rsidRPr="00930F17">
        <w:rPr>
          <w:rFonts w:ascii="Times New Roman" w:hAnsi="Times New Roman" w:cs="Times New Roman"/>
          <w:sz w:val="28"/>
          <w:szCs w:val="28"/>
        </w:rPr>
        <w:t>Бережно сохраняя наследие прошлого, суверенная Беларусь закладывает и новые традиции. В них наши достижения и лучшие качества белорусов: милосердие и дружелюбие, душевная щедрость и готовность поделиться всем, что имеем. Беларусь сегодня демонстрирует всему миру, как нужно отстаивать свой суверенитет, беречь прошлое, строить настоящее, смело идти навстречу будущему.</w:t>
      </w:r>
    </w:p>
    <w:p w:rsidR="00230E44" w:rsidRPr="00930F17" w:rsidRDefault="00230E44" w:rsidP="00230E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F17">
        <w:rPr>
          <w:rFonts w:ascii="Times New Roman" w:hAnsi="Times New Roman" w:cs="Times New Roman"/>
          <w:sz w:val="28"/>
          <w:szCs w:val="28"/>
        </w:rPr>
        <w:t xml:space="preserve">По поручению Александра Лукашенко в стране возродили производство знаменитых </w:t>
      </w:r>
      <w:proofErr w:type="spellStart"/>
      <w:r w:rsidRPr="00930F17">
        <w:rPr>
          <w:rFonts w:ascii="Times New Roman" w:hAnsi="Times New Roman" w:cs="Times New Roman"/>
          <w:sz w:val="28"/>
          <w:szCs w:val="28"/>
        </w:rPr>
        <w:t>слуцких</w:t>
      </w:r>
      <w:proofErr w:type="spellEnd"/>
      <w:r w:rsidRPr="00930F17">
        <w:rPr>
          <w:rFonts w:ascii="Times New Roman" w:hAnsi="Times New Roman" w:cs="Times New Roman"/>
          <w:sz w:val="28"/>
          <w:szCs w:val="28"/>
        </w:rPr>
        <w:t xml:space="preserve"> поясов. Уникальное художественное явление XVIII века считается мировым достоянием декоративно-прикладного искусства и бесценным вкладом белорусского народа в культурную сокровищницу человечества.</w:t>
      </w:r>
    </w:p>
    <w:p w:rsidR="00550C5D" w:rsidRPr="00930F17" w:rsidRDefault="00763A7B" w:rsidP="00230E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550C5D" w:rsidRPr="00930F17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https://www.belarus.by/ru/about-belarus/culture/slutsk-belts</w:t>
        </w:r>
      </w:hyperlink>
    </w:p>
    <w:p w:rsidR="00230E44" w:rsidRPr="00930F17" w:rsidRDefault="00230E44" w:rsidP="00230E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F17">
        <w:rPr>
          <w:rFonts w:ascii="Times New Roman" w:hAnsi="Times New Roman" w:cs="Times New Roman"/>
          <w:sz w:val="28"/>
          <w:szCs w:val="28"/>
        </w:rPr>
        <w:t xml:space="preserve">Реставрация исторических объектов патронируется на государственном уровне. За годы суверенной истории были отреставрированы архитектурно-культурный комплекс резиденции рода </w:t>
      </w:r>
      <w:proofErr w:type="spellStart"/>
      <w:r w:rsidRPr="00930F17">
        <w:rPr>
          <w:rFonts w:ascii="Times New Roman" w:hAnsi="Times New Roman" w:cs="Times New Roman"/>
          <w:sz w:val="28"/>
          <w:szCs w:val="28"/>
        </w:rPr>
        <w:t>Радзивиллов</w:t>
      </w:r>
      <w:proofErr w:type="spellEnd"/>
      <w:r w:rsidRPr="00930F17">
        <w:rPr>
          <w:rFonts w:ascii="Times New Roman" w:hAnsi="Times New Roman" w:cs="Times New Roman"/>
          <w:sz w:val="28"/>
          <w:szCs w:val="28"/>
        </w:rPr>
        <w:t xml:space="preserve"> в Несвиже и замковый комплекс «Мир» – архитектурные памятники, внесенные в Список всемирного культурного и природного наследия ЮНЕСКО. Обрел вторую жизнь Гомельский дворцово-парковый ансамбль.</w:t>
      </w:r>
    </w:p>
    <w:p w:rsidR="006926B3" w:rsidRPr="00930F17" w:rsidRDefault="00230E44" w:rsidP="00230E4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0F17">
        <w:rPr>
          <w:rFonts w:ascii="Times New Roman" w:hAnsi="Times New Roman" w:cs="Times New Roman"/>
          <w:sz w:val="28"/>
          <w:szCs w:val="28"/>
        </w:rPr>
        <w:t xml:space="preserve">В дни новогодних и рождественских праздников в Беларуси чествуют тех, кто внес весомый вклад в дела милосердия и гуманизма – вручается премия </w:t>
      </w:r>
      <w:r w:rsidRPr="00930F17">
        <w:rPr>
          <w:rFonts w:ascii="Times New Roman" w:hAnsi="Times New Roman" w:cs="Times New Roman"/>
          <w:b/>
          <w:sz w:val="28"/>
          <w:szCs w:val="28"/>
        </w:rPr>
        <w:t>«За духовное возрождение».</w:t>
      </w:r>
      <w:r w:rsidR="006B70CE" w:rsidRPr="00930F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70CE" w:rsidRPr="00930F17">
        <w:rPr>
          <w:rFonts w:ascii="Times New Roman" w:hAnsi="Times New Roman" w:cs="Times New Roman"/>
          <w:sz w:val="28"/>
          <w:szCs w:val="28"/>
        </w:rPr>
        <w:t>Премия присуждается ежегодно за выдающиеся произведения литературы и искусства, активную деятельность в гуманитарной области</w:t>
      </w:r>
      <w:r w:rsidR="006B70CE" w:rsidRPr="00930F17">
        <w:rPr>
          <w:rFonts w:ascii="Times New Roman" w:hAnsi="Times New Roman" w:cs="Times New Roman"/>
          <w:i/>
          <w:sz w:val="28"/>
          <w:szCs w:val="28"/>
        </w:rPr>
        <w:t>.</w:t>
      </w:r>
    </w:p>
    <w:p w:rsidR="00223315" w:rsidRPr="00930F17" w:rsidRDefault="00230E44" w:rsidP="00550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F17">
        <w:rPr>
          <w:rFonts w:ascii="Times New Roman" w:hAnsi="Times New Roman" w:cs="Times New Roman"/>
          <w:sz w:val="28"/>
          <w:szCs w:val="28"/>
        </w:rPr>
        <w:t>Торжественная церемония т</w:t>
      </w:r>
      <w:r w:rsidR="002B74E3" w:rsidRPr="00930F17">
        <w:rPr>
          <w:rFonts w:ascii="Times New Roman" w:hAnsi="Times New Roman" w:cs="Times New Roman"/>
          <w:sz w:val="28"/>
          <w:szCs w:val="28"/>
        </w:rPr>
        <w:t>радиционно проходит с участием Г</w:t>
      </w:r>
      <w:r w:rsidRPr="00930F17">
        <w:rPr>
          <w:rFonts w:ascii="Times New Roman" w:hAnsi="Times New Roman" w:cs="Times New Roman"/>
          <w:sz w:val="28"/>
          <w:szCs w:val="28"/>
        </w:rPr>
        <w:t xml:space="preserve">лавы государства в большом зале Дворца Республики. Здесь собираются педагоги, врачи, представители духовенства, деятели культуры и искусства. Вручение премии «За духовное возрождение» – свидетельство постоянного внимания государства к развитию в обществе духовных ценностей и художественно-нравственных традиций, идей человеколюбия. </w:t>
      </w:r>
    </w:p>
    <w:p w:rsidR="009D7A04" w:rsidRPr="00930F17" w:rsidRDefault="009D7A04" w:rsidP="000355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F17">
        <w:rPr>
          <w:rFonts w:ascii="Times New Roman" w:hAnsi="Times New Roman" w:cs="Times New Roman"/>
          <w:sz w:val="28"/>
          <w:szCs w:val="28"/>
        </w:rPr>
        <w:t xml:space="preserve">В эти дни происходит вручение премии </w:t>
      </w:r>
      <w:r w:rsidRPr="00930F17">
        <w:rPr>
          <w:rFonts w:ascii="Times New Roman" w:hAnsi="Times New Roman" w:cs="Times New Roman"/>
          <w:b/>
          <w:sz w:val="28"/>
          <w:szCs w:val="28"/>
        </w:rPr>
        <w:t>«Белорусский спортивный Олимп»,</w:t>
      </w:r>
      <w:r w:rsidRPr="00930F17">
        <w:rPr>
          <w:rFonts w:ascii="Times New Roman" w:hAnsi="Times New Roman" w:cs="Times New Roman"/>
          <w:sz w:val="28"/>
          <w:szCs w:val="28"/>
        </w:rPr>
        <w:t xml:space="preserve"> которая была учреждена в 2003 году. </w:t>
      </w:r>
      <w:r w:rsidRPr="00930F17">
        <w:rPr>
          <w:rFonts w:ascii="Times New Roman" w:hAnsi="Times New Roman" w:cs="Times New Roman"/>
          <w:sz w:val="28"/>
          <w:szCs w:val="28"/>
          <w:shd w:val="clear" w:color="auto" w:fill="FFFFFF"/>
        </w:rPr>
        <w:t>Она присуждается в целях стимулирования и социальной поддержки деятельности в области физической культуры и спорта.</w:t>
      </w:r>
      <w:r w:rsidR="0003551F" w:rsidRPr="00930F17">
        <w:rPr>
          <w:rFonts w:ascii="Times New Roman" w:hAnsi="Times New Roman" w:cs="Times New Roman"/>
          <w:sz w:val="28"/>
          <w:szCs w:val="28"/>
        </w:rPr>
        <w:t xml:space="preserve"> Слова благодарности звучат в адрес людей, чей талант и успех вдохновляют общество, демонстрируют пример подлинного патриотизма.</w:t>
      </w:r>
    </w:p>
    <w:p w:rsidR="00B61499" w:rsidRDefault="009D7A04" w:rsidP="00550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F17">
        <w:rPr>
          <w:rFonts w:ascii="Times New Roman" w:hAnsi="Times New Roman" w:cs="Times New Roman"/>
          <w:sz w:val="28"/>
          <w:szCs w:val="28"/>
        </w:rPr>
        <w:t xml:space="preserve">Лауреатами премии «Белорусский спортивный Олимп» за 2018 год стали спортсмен-инструктор национальной команды по легкой атлетике Ольга </w:t>
      </w:r>
      <w:proofErr w:type="spellStart"/>
      <w:r w:rsidRPr="00930F17">
        <w:rPr>
          <w:rFonts w:ascii="Times New Roman" w:hAnsi="Times New Roman" w:cs="Times New Roman"/>
          <w:sz w:val="28"/>
          <w:szCs w:val="28"/>
        </w:rPr>
        <w:t>Мазуренок</w:t>
      </w:r>
      <w:proofErr w:type="spellEnd"/>
      <w:r w:rsidRPr="00930F17">
        <w:rPr>
          <w:rFonts w:ascii="Times New Roman" w:hAnsi="Times New Roman" w:cs="Times New Roman"/>
          <w:sz w:val="28"/>
          <w:szCs w:val="28"/>
        </w:rPr>
        <w:t xml:space="preserve"> и старший тренер-преподаватель по спорту отделения прыжков на батуте Гродненской специализированной детско-юношеской школы олимпийского резерва №3 Ирина Барановская.</w:t>
      </w:r>
    </w:p>
    <w:p w:rsidR="00550C5D" w:rsidRDefault="00763A7B" w:rsidP="00550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r w:rsidR="00550C5D" w:rsidRPr="00930F17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http://president.gov.by/ru/pr-za-dux-vozr</w:t>
        </w:r>
      </w:hyperlink>
    </w:p>
    <w:p w:rsidR="00D81B68" w:rsidRPr="00930F17" w:rsidRDefault="00D81B68" w:rsidP="00550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E44" w:rsidRPr="00930F17" w:rsidRDefault="00230E44" w:rsidP="00230E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F17">
        <w:rPr>
          <w:rFonts w:ascii="Times New Roman" w:hAnsi="Times New Roman" w:cs="Times New Roman"/>
          <w:sz w:val="28"/>
          <w:szCs w:val="28"/>
        </w:rPr>
        <w:t xml:space="preserve">В канун Нового года и Рождества в Беларуси традиционно проходит </w:t>
      </w:r>
      <w:r w:rsidR="004F5FD5" w:rsidRPr="00930F17">
        <w:rPr>
          <w:rFonts w:ascii="Times New Roman" w:hAnsi="Times New Roman" w:cs="Times New Roman"/>
          <w:b/>
          <w:sz w:val="28"/>
          <w:szCs w:val="28"/>
        </w:rPr>
        <w:t xml:space="preserve">благотворительная </w:t>
      </w:r>
      <w:r w:rsidRPr="00930F17">
        <w:rPr>
          <w:rFonts w:ascii="Times New Roman" w:hAnsi="Times New Roman" w:cs="Times New Roman"/>
          <w:b/>
          <w:sz w:val="28"/>
          <w:szCs w:val="28"/>
        </w:rPr>
        <w:t>акция</w:t>
      </w:r>
      <w:r w:rsidRPr="00930F17">
        <w:rPr>
          <w:rFonts w:ascii="Times New Roman" w:hAnsi="Times New Roman" w:cs="Times New Roman"/>
          <w:sz w:val="28"/>
          <w:szCs w:val="28"/>
        </w:rPr>
        <w:t xml:space="preserve"> </w:t>
      </w:r>
      <w:r w:rsidRPr="00930F17">
        <w:rPr>
          <w:rFonts w:ascii="Times New Roman" w:hAnsi="Times New Roman" w:cs="Times New Roman"/>
          <w:b/>
          <w:sz w:val="28"/>
          <w:szCs w:val="28"/>
        </w:rPr>
        <w:t>«Наши дети»,</w:t>
      </w:r>
      <w:r w:rsidRPr="00930F17">
        <w:rPr>
          <w:rFonts w:ascii="Times New Roman" w:hAnsi="Times New Roman" w:cs="Times New Roman"/>
          <w:sz w:val="28"/>
          <w:szCs w:val="28"/>
        </w:rPr>
        <w:t xml:space="preserve"> которая погружает юных граждан в волшебный мир самого долгожданного праздника. Высшие должностные лица, руководители органов </w:t>
      </w:r>
      <w:proofErr w:type="spellStart"/>
      <w:r w:rsidRPr="00930F17">
        <w:rPr>
          <w:rFonts w:ascii="Times New Roman" w:hAnsi="Times New Roman" w:cs="Times New Roman"/>
          <w:sz w:val="28"/>
          <w:szCs w:val="28"/>
        </w:rPr>
        <w:t>госуправления</w:t>
      </w:r>
      <w:proofErr w:type="spellEnd"/>
      <w:r w:rsidRPr="00930F17">
        <w:rPr>
          <w:rFonts w:ascii="Times New Roman" w:hAnsi="Times New Roman" w:cs="Times New Roman"/>
          <w:sz w:val="28"/>
          <w:szCs w:val="28"/>
        </w:rPr>
        <w:t xml:space="preserve"> и местные власти посещают детей, оказавшихся в непростой жизненной ситуации: остались без родительской любви и тепла или болеют. К марафону добрых дел присоединяются бизнесмены, артисты, спортсмены, звезды эстрады. Гости, как правило, прибывают к ребятам в сопровождении Деда </w:t>
      </w:r>
      <w:r w:rsidR="0005761A" w:rsidRPr="00930F17">
        <w:rPr>
          <w:rFonts w:ascii="Times New Roman" w:hAnsi="Times New Roman" w:cs="Times New Roman"/>
          <w:sz w:val="28"/>
          <w:szCs w:val="28"/>
        </w:rPr>
        <w:t>Мороза, в мешке у которого книг</w:t>
      </w:r>
      <w:r w:rsidRPr="00930F17">
        <w:rPr>
          <w:rFonts w:ascii="Times New Roman" w:hAnsi="Times New Roman" w:cs="Times New Roman"/>
          <w:sz w:val="28"/>
          <w:szCs w:val="28"/>
        </w:rPr>
        <w:t xml:space="preserve">и, игрушки и, конечно же, сладости, без которых немыслимо зимнее торжество. А завершается праздник совместным хороводом у елки. </w:t>
      </w:r>
    </w:p>
    <w:p w:rsidR="001069FE" w:rsidRPr="00930F17" w:rsidRDefault="0005761A" w:rsidP="000576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F17">
        <w:rPr>
          <w:rFonts w:ascii="Times New Roman" w:hAnsi="Times New Roman" w:cs="Times New Roman"/>
          <w:sz w:val="28"/>
          <w:szCs w:val="28"/>
        </w:rPr>
        <w:t xml:space="preserve">Благотворительная акция «Наши дети» – это: </w:t>
      </w:r>
      <w:proofErr w:type="gramStart"/>
      <w:r w:rsidRPr="00930F17">
        <w:rPr>
          <w:rFonts w:ascii="Times New Roman" w:hAnsi="Times New Roman" w:cs="Times New Roman"/>
          <w:sz w:val="28"/>
          <w:szCs w:val="28"/>
        </w:rPr>
        <w:t>«Главная елка страны» во Дворце Республики с участием Главы государства; елки с участием председателей областных, Минского городского исполнительных комитетов; праздники для детей в школах-интернатах, детских домах; районные праздники для воспитанников опекунских, приемных и многодетных семей; праздники и посещения детей в отделениях детских больниц, детских социальных приютов, специальных учебно-воспитательных и лечебно</w:t>
      </w:r>
      <w:r w:rsidR="00484CA4" w:rsidRPr="00930F17">
        <w:rPr>
          <w:rFonts w:ascii="Times New Roman" w:hAnsi="Times New Roman" w:cs="Times New Roman"/>
          <w:sz w:val="28"/>
          <w:szCs w:val="28"/>
        </w:rPr>
        <w:t>-</w:t>
      </w:r>
      <w:r w:rsidRPr="00930F17">
        <w:rPr>
          <w:rFonts w:ascii="Times New Roman" w:hAnsi="Times New Roman" w:cs="Times New Roman"/>
          <w:sz w:val="28"/>
          <w:szCs w:val="28"/>
        </w:rPr>
        <w:t>воспитательного учреждений, центров коррекционно-развив</w:t>
      </w:r>
      <w:r w:rsidR="00D81B68">
        <w:rPr>
          <w:rFonts w:ascii="Times New Roman" w:hAnsi="Times New Roman" w:cs="Times New Roman"/>
          <w:sz w:val="28"/>
          <w:szCs w:val="28"/>
        </w:rPr>
        <w:t>ающего обучения и реабилитации.</w:t>
      </w:r>
      <w:proofErr w:type="gramEnd"/>
    </w:p>
    <w:p w:rsidR="0005761A" w:rsidRPr="00930F17" w:rsidRDefault="0005761A" w:rsidP="001069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F17">
        <w:rPr>
          <w:rFonts w:ascii="Times New Roman" w:hAnsi="Times New Roman" w:cs="Times New Roman"/>
          <w:sz w:val="28"/>
          <w:szCs w:val="28"/>
        </w:rPr>
        <w:t>Проводимая акция позволяет в светлые рождественские дни помочь детям и разделить с ними радость ожидания чуда и сказки. К одной из самых масштабных благотворительных инициатив в стране ежегодно присоединяются тысячи неравнодушных сердец.</w:t>
      </w:r>
    </w:p>
    <w:p w:rsidR="0088797D" w:rsidRPr="00930F17" w:rsidRDefault="0088797D" w:rsidP="002255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F17">
        <w:rPr>
          <w:rFonts w:ascii="Times New Roman" w:hAnsi="Times New Roman" w:cs="Times New Roman"/>
          <w:b/>
          <w:sz w:val="28"/>
          <w:szCs w:val="28"/>
        </w:rPr>
        <w:t xml:space="preserve">Новогодний бал для молодежи. </w:t>
      </w:r>
      <w:r w:rsidRPr="00930F17">
        <w:rPr>
          <w:rFonts w:ascii="Times New Roman" w:hAnsi="Times New Roman" w:cs="Times New Roman"/>
          <w:sz w:val="28"/>
          <w:szCs w:val="28"/>
        </w:rPr>
        <w:t>Для лучших учащихся и студентов проводят бал во Дворце Независимости.</w:t>
      </w:r>
      <w:r w:rsidRPr="00930F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0F17">
        <w:rPr>
          <w:rFonts w:ascii="Times New Roman" w:hAnsi="Times New Roman" w:cs="Times New Roman"/>
          <w:sz w:val="28"/>
          <w:szCs w:val="28"/>
        </w:rPr>
        <w:t>В канун Нового года сотни юношей и девушек собираются во Дворце Независимости, чтобы окунуться в эпоху классических балов XVIII века. Приглашение на официальное мероприятие получают молодые люди, которые добились особых успехов в учебе, творчестве и спорте, научной и общественной деятельности. Здесь они могут познакомиться друг с другом, наладить научные</w:t>
      </w:r>
      <w:r w:rsidR="00C679D9">
        <w:rPr>
          <w:rFonts w:ascii="Times New Roman" w:hAnsi="Times New Roman" w:cs="Times New Roman"/>
          <w:sz w:val="28"/>
          <w:szCs w:val="28"/>
        </w:rPr>
        <w:t xml:space="preserve"> и</w:t>
      </w:r>
      <w:r w:rsidRPr="00930F17">
        <w:rPr>
          <w:rFonts w:ascii="Times New Roman" w:hAnsi="Times New Roman" w:cs="Times New Roman"/>
          <w:sz w:val="28"/>
          <w:szCs w:val="28"/>
        </w:rPr>
        <w:t xml:space="preserve"> творческие контакты со сверстниками, лично п</w:t>
      </w:r>
      <w:r w:rsidR="00381E55" w:rsidRPr="00930F17">
        <w:rPr>
          <w:rFonts w:ascii="Times New Roman" w:hAnsi="Times New Roman" w:cs="Times New Roman"/>
          <w:sz w:val="28"/>
          <w:szCs w:val="28"/>
        </w:rPr>
        <w:t>ообщаться с Г</w:t>
      </w:r>
      <w:r w:rsidRPr="00930F17">
        <w:rPr>
          <w:rFonts w:ascii="Times New Roman" w:hAnsi="Times New Roman" w:cs="Times New Roman"/>
          <w:sz w:val="28"/>
          <w:szCs w:val="28"/>
        </w:rPr>
        <w:t>лавой государства, а главное, услышать его напутствие.</w:t>
      </w:r>
    </w:p>
    <w:p w:rsidR="00550C5D" w:rsidRPr="00930F17" w:rsidRDefault="00763A7B" w:rsidP="00230E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2" w:history="1">
        <w:r w:rsidR="00550C5D" w:rsidRPr="00930F17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http://president.gov.by/ru/news_ru/view/respublikanskij-novogodnij-bal-dlja-molodezhi-vo-dvortse-nezavisimosti-20184/</w:t>
        </w:r>
      </w:hyperlink>
    </w:p>
    <w:p w:rsidR="00550C5D" w:rsidRPr="00930F17" w:rsidRDefault="00763A7B" w:rsidP="00230E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3" w:history="1">
        <w:r w:rsidR="00550C5D" w:rsidRPr="00930F17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http://president.gov.by/ru/pr-za-dux-vozr</w:t>
        </w:r>
      </w:hyperlink>
    </w:p>
    <w:p w:rsidR="00230E44" w:rsidRPr="00930F17" w:rsidRDefault="00230E44" w:rsidP="00230E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F17">
        <w:rPr>
          <w:rFonts w:ascii="Times New Roman" w:hAnsi="Times New Roman" w:cs="Times New Roman"/>
          <w:b/>
          <w:sz w:val="28"/>
          <w:szCs w:val="28"/>
        </w:rPr>
        <w:t>Рождественский международный турнир</w:t>
      </w:r>
      <w:r w:rsidRPr="00930F17">
        <w:t xml:space="preserve"> </w:t>
      </w:r>
      <w:r w:rsidRPr="00930F17">
        <w:rPr>
          <w:rFonts w:ascii="Times New Roman" w:hAnsi="Times New Roman" w:cs="Times New Roman"/>
          <w:b/>
          <w:sz w:val="28"/>
          <w:szCs w:val="28"/>
        </w:rPr>
        <w:t>любителей хоккея</w:t>
      </w:r>
      <w:r w:rsidRPr="00930F17">
        <w:rPr>
          <w:rFonts w:ascii="Times New Roman" w:hAnsi="Times New Roman" w:cs="Times New Roman"/>
          <w:sz w:val="28"/>
          <w:szCs w:val="28"/>
        </w:rPr>
        <w:t xml:space="preserve"> </w:t>
      </w:r>
      <w:r w:rsidRPr="00930F17">
        <w:rPr>
          <w:rFonts w:ascii="Times New Roman" w:hAnsi="Times New Roman" w:cs="Times New Roman"/>
          <w:b/>
          <w:sz w:val="28"/>
          <w:szCs w:val="28"/>
        </w:rPr>
        <w:t>на приз Президента Беларуси</w:t>
      </w:r>
      <w:r w:rsidRPr="00930F17">
        <w:rPr>
          <w:rFonts w:ascii="Times New Roman" w:hAnsi="Times New Roman" w:cs="Times New Roman"/>
          <w:sz w:val="28"/>
          <w:szCs w:val="28"/>
        </w:rPr>
        <w:t xml:space="preserve"> проходит в первую неделю после Нового года. Этот динамичный, захватывающий международный турнир является настоящим праздником хоккея и ежегодно объединяет болельщиков, мастеров и любителей спорта из разных стран мира. Его история за 15 лет существования наполнена фееричными победами, жаркими ледовыми баталиями и яркими встречами.</w:t>
      </w:r>
      <w:r w:rsidRPr="00930F17">
        <w:t xml:space="preserve"> </w:t>
      </w:r>
      <w:r w:rsidRPr="00930F17">
        <w:rPr>
          <w:rFonts w:ascii="Times New Roman" w:hAnsi="Times New Roman" w:cs="Times New Roman"/>
          <w:sz w:val="28"/>
          <w:szCs w:val="28"/>
        </w:rPr>
        <w:t>Белорусы искренне любят, горячо поддерживают свои любимые хоккейные команды.</w:t>
      </w:r>
    </w:p>
    <w:p w:rsidR="00F35D56" w:rsidRPr="00930F17" w:rsidRDefault="00F35D56" w:rsidP="00F35D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30F17">
        <w:rPr>
          <w:rFonts w:ascii="Times New Roman" w:hAnsi="Times New Roman" w:cs="Times New Roman"/>
          <w:sz w:val="28"/>
          <w:szCs w:val="28"/>
          <w:shd w:val="clear" w:color="auto" w:fill="FFFFFF"/>
        </w:rPr>
        <w:t>Кроме белорусов и россиян выиграть Рождественский турнир за всю его историю не удавалось никому.</w:t>
      </w:r>
      <w:r w:rsidRPr="00930F1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  </w:t>
      </w:r>
      <w:r w:rsidRPr="00930F17">
        <w:rPr>
          <w:rFonts w:ascii="Times New Roman" w:hAnsi="Times New Roman" w:cs="Times New Roman"/>
          <w:sz w:val="28"/>
          <w:szCs w:val="28"/>
          <w:shd w:val="clear" w:color="auto" w:fill="FFFFFF"/>
        </w:rPr>
        <w:t>Белорусские хоккеисты стали победителями XV Рождественского турнира на приз Президента среди 12</w:t>
      </w:r>
      <w:r w:rsidR="00B61499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30F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стран-участниц, обыграв в финале соперников из России, команда Главы государства добыла свою 12-ю победу в истории турнира </w:t>
      </w:r>
      <w:r w:rsidRPr="00930F17">
        <w:rPr>
          <w:rFonts w:ascii="Times New Roman" w:hAnsi="Times New Roman" w:cs="Times New Roman"/>
          <w:sz w:val="28"/>
          <w:szCs w:val="28"/>
        </w:rPr>
        <w:t>(в 2005, 2006, 2008, 2009, 2010, 2012, 2013, 2014, 2016, 2017 и 2018-м</w:t>
      </w:r>
      <w:r w:rsidR="002F297A" w:rsidRPr="00930F17">
        <w:rPr>
          <w:rFonts w:ascii="Times New Roman" w:hAnsi="Times New Roman" w:cs="Times New Roman"/>
          <w:sz w:val="28"/>
          <w:szCs w:val="28"/>
        </w:rPr>
        <w:t xml:space="preserve"> гг.</w:t>
      </w:r>
      <w:r w:rsidRPr="00930F17">
        <w:rPr>
          <w:rFonts w:ascii="Times New Roman" w:hAnsi="Times New Roman" w:cs="Times New Roman"/>
          <w:sz w:val="28"/>
          <w:szCs w:val="28"/>
        </w:rPr>
        <w:t>)</w:t>
      </w:r>
      <w:r w:rsidR="00D81B6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8457C" w:rsidRPr="00930F17" w:rsidRDefault="0088457C" w:rsidP="008845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F17">
        <w:rPr>
          <w:rFonts w:ascii="Times New Roman" w:hAnsi="Times New Roman" w:cs="Times New Roman"/>
          <w:sz w:val="28"/>
          <w:szCs w:val="28"/>
        </w:rPr>
        <w:t xml:space="preserve">Параллельно </w:t>
      </w:r>
      <w:proofErr w:type="gramStart"/>
      <w:r w:rsidRPr="00930F17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930F17">
        <w:rPr>
          <w:rFonts w:ascii="Times New Roman" w:hAnsi="Times New Roman" w:cs="Times New Roman"/>
          <w:sz w:val="28"/>
          <w:szCs w:val="28"/>
        </w:rPr>
        <w:t xml:space="preserve"> взрослыми</w:t>
      </w:r>
      <w:r w:rsidR="00B61499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Pr="00930F17">
        <w:rPr>
          <w:rFonts w:ascii="Times New Roman" w:hAnsi="Times New Roman" w:cs="Times New Roman"/>
          <w:sz w:val="28"/>
          <w:szCs w:val="28"/>
        </w:rPr>
        <w:t xml:space="preserve"> награды разыгрывают и юные хоккеисты, «ребята с нашего двора». Спорт высоких достижений начинается с детского увлечения, забивать шайбу можно как в ледовых дворцах малых городов, так и на катках, которых по всей стране насчитывается десятки тысяч.</w:t>
      </w:r>
    </w:p>
    <w:p w:rsidR="0088457C" w:rsidRPr="00930F17" w:rsidRDefault="0088457C" w:rsidP="008845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F17">
        <w:rPr>
          <w:rFonts w:ascii="Times New Roman" w:hAnsi="Times New Roman" w:cs="Times New Roman"/>
          <w:sz w:val="28"/>
          <w:szCs w:val="28"/>
        </w:rPr>
        <w:t xml:space="preserve">Рождественские хоккейные матчи – это не только соревнования за звание </w:t>
      </w:r>
      <w:proofErr w:type="gramStart"/>
      <w:r w:rsidRPr="00930F17">
        <w:rPr>
          <w:rFonts w:ascii="Times New Roman" w:hAnsi="Times New Roman" w:cs="Times New Roman"/>
          <w:sz w:val="28"/>
          <w:szCs w:val="28"/>
        </w:rPr>
        <w:t>сильнейших</w:t>
      </w:r>
      <w:proofErr w:type="gramEnd"/>
      <w:r w:rsidRPr="00930F17">
        <w:rPr>
          <w:rFonts w:ascii="Times New Roman" w:hAnsi="Times New Roman" w:cs="Times New Roman"/>
          <w:sz w:val="28"/>
          <w:szCs w:val="28"/>
        </w:rPr>
        <w:t>, но и возможность стать частью хоккейного сообщества, одержать свою личную, но от того ничуть не менее значимую победу.</w:t>
      </w:r>
    </w:p>
    <w:p w:rsidR="00230E44" w:rsidRPr="00930F17" w:rsidRDefault="00230E44" w:rsidP="00230E44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30F17">
        <w:rPr>
          <w:rFonts w:eastAsiaTheme="minorHAnsi"/>
          <w:sz w:val="28"/>
          <w:szCs w:val="28"/>
          <w:lang w:eastAsia="en-US"/>
        </w:rPr>
        <w:t xml:space="preserve">Республиканские соревнования среди детей и подростков по биатлону </w:t>
      </w:r>
      <w:r w:rsidRPr="00930F17">
        <w:rPr>
          <w:rFonts w:eastAsiaTheme="minorHAnsi"/>
          <w:b/>
          <w:sz w:val="28"/>
          <w:szCs w:val="28"/>
          <w:lang w:eastAsia="en-US"/>
        </w:rPr>
        <w:t>«Снежный снайпер»</w:t>
      </w:r>
      <w:r w:rsidRPr="00930F17">
        <w:rPr>
          <w:rFonts w:eastAsiaTheme="minorHAnsi"/>
          <w:sz w:val="28"/>
          <w:szCs w:val="28"/>
          <w:lang w:eastAsia="en-US"/>
        </w:rPr>
        <w:t xml:space="preserve"> на призы Президентского спортивного клуба </w:t>
      </w:r>
      <w:r w:rsidRPr="00930F17">
        <w:rPr>
          <w:sz w:val="28"/>
          <w:szCs w:val="28"/>
        </w:rPr>
        <w:t>–</w:t>
      </w:r>
      <w:r w:rsidRPr="00930F17">
        <w:rPr>
          <w:rFonts w:eastAsiaTheme="minorHAnsi"/>
          <w:sz w:val="28"/>
          <w:szCs w:val="28"/>
          <w:lang w:eastAsia="en-US"/>
        </w:rPr>
        <w:t xml:space="preserve"> один из самых масштабных и успешных спортивных проектов. В рамках мероприятий столица Беларуси принимает лучших стрелков и лыжников всех областей и города Минска. В турнире участвуют также любители биатлона, не состоящие в специализированных учебно-спортивных учреждениях. Юные любители биатлона </w:t>
      </w:r>
      <w:proofErr w:type="spellStart"/>
      <w:proofErr w:type="gramStart"/>
      <w:r w:rsidRPr="00930F17">
        <w:rPr>
          <w:rFonts w:eastAsiaTheme="minorHAnsi"/>
          <w:sz w:val="28"/>
          <w:szCs w:val="28"/>
          <w:lang w:eastAsia="en-US"/>
        </w:rPr>
        <w:t>такж</w:t>
      </w:r>
      <w:proofErr w:type="spellEnd"/>
      <w:r w:rsidR="00646DFC">
        <w:rPr>
          <w:rFonts w:eastAsiaTheme="minorHAnsi"/>
          <w:sz w:val="28"/>
          <w:szCs w:val="28"/>
          <w:lang w:eastAsia="en-US"/>
        </w:rPr>
        <w:t xml:space="preserve"> </w:t>
      </w:r>
      <w:r w:rsidRPr="00930F17">
        <w:rPr>
          <w:rFonts w:eastAsiaTheme="minorHAnsi"/>
          <w:sz w:val="28"/>
          <w:szCs w:val="28"/>
          <w:lang w:eastAsia="en-US"/>
        </w:rPr>
        <w:t>е</w:t>
      </w:r>
      <w:proofErr w:type="gramEnd"/>
      <w:r w:rsidRPr="00930F17">
        <w:rPr>
          <w:rFonts w:eastAsiaTheme="minorHAnsi"/>
          <w:sz w:val="28"/>
          <w:szCs w:val="28"/>
          <w:lang w:eastAsia="en-US"/>
        </w:rPr>
        <w:t xml:space="preserve"> имеют возможность пообщаться со своими кумирами. В разное время в качестве почетных гостей в финальных мероприятиях принимали участие такие легендарные спортсмены, как Сергей Булыгин, Светлана </w:t>
      </w:r>
      <w:proofErr w:type="spellStart"/>
      <w:r w:rsidRPr="00930F17">
        <w:rPr>
          <w:rFonts w:eastAsiaTheme="minorHAnsi"/>
          <w:sz w:val="28"/>
          <w:szCs w:val="28"/>
          <w:lang w:eastAsia="en-US"/>
        </w:rPr>
        <w:t>Парамыгина</w:t>
      </w:r>
      <w:proofErr w:type="spellEnd"/>
      <w:r w:rsidRPr="00930F17">
        <w:rPr>
          <w:rFonts w:eastAsiaTheme="minorHAnsi"/>
          <w:sz w:val="28"/>
          <w:szCs w:val="28"/>
          <w:lang w:eastAsia="en-US"/>
        </w:rPr>
        <w:t xml:space="preserve">, Олег </w:t>
      </w:r>
      <w:proofErr w:type="spellStart"/>
      <w:r w:rsidRPr="00930F17">
        <w:rPr>
          <w:rFonts w:eastAsiaTheme="minorHAnsi"/>
          <w:sz w:val="28"/>
          <w:szCs w:val="28"/>
          <w:lang w:eastAsia="en-US"/>
        </w:rPr>
        <w:t>Рыженков</w:t>
      </w:r>
      <w:proofErr w:type="spellEnd"/>
      <w:r w:rsidRPr="00930F17">
        <w:rPr>
          <w:rFonts w:eastAsiaTheme="minorHAnsi"/>
          <w:sz w:val="28"/>
          <w:szCs w:val="28"/>
          <w:lang w:eastAsia="en-US"/>
        </w:rPr>
        <w:t xml:space="preserve">, Игорь </w:t>
      </w:r>
      <w:proofErr w:type="spellStart"/>
      <w:r w:rsidRPr="00930F17">
        <w:rPr>
          <w:rFonts w:eastAsiaTheme="minorHAnsi"/>
          <w:sz w:val="28"/>
          <w:szCs w:val="28"/>
          <w:lang w:eastAsia="en-US"/>
        </w:rPr>
        <w:t>Басинский</w:t>
      </w:r>
      <w:proofErr w:type="spellEnd"/>
      <w:r w:rsidRPr="00930F17">
        <w:rPr>
          <w:rFonts w:eastAsiaTheme="minorHAnsi"/>
          <w:sz w:val="28"/>
          <w:szCs w:val="28"/>
          <w:lang w:eastAsia="en-US"/>
        </w:rPr>
        <w:t xml:space="preserve">, Елена </w:t>
      </w:r>
      <w:proofErr w:type="spellStart"/>
      <w:r w:rsidRPr="00930F17">
        <w:rPr>
          <w:rFonts w:eastAsiaTheme="minorHAnsi"/>
          <w:sz w:val="28"/>
          <w:szCs w:val="28"/>
          <w:lang w:eastAsia="en-US"/>
        </w:rPr>
        <w:t>Зубрилова</w:t>
      </w:r>
      <w:proofErr w:type="spellEnd"/>
      <w:r w:rsidRPr="00930F17">
        <w:rPr>
          <w:rFonts w:eastAsiaTheme="minorHAnsi"/>
          <w:sz w:val="28"/>
          <w:szCs w:val="28"/>
          <w:lang w:eastAsia="en-US"/>
        </w:rPr>
        <w:t xml:space="preserve">, Сергей </w:t>
      </w:r>
      <w:proofErr w:type="spellStart"/>
      <w:r w:rsidRPr="00930F17">
        <w:rPr>
          <w:rFonts w:eastAsiaTheme="minorHAnsi"/>
          <w:sz w:val="28"/>
          <w:szCs w:val="28"/>
          <w:lang w:eastAsia="en-US"/>
        </w:rPr>
        <w:t>Долидович</w:t>
      </w:r>
      <w:proofErr w:type="spellEnd"/>
      <w:r w:rsidRPr="00930F17">
        <w:rPr>
          <w:rFonts w:eastAsiaTheme="minorHAnsi"/>
          <w:sz w:val="28"/>
          <w:szCs w:val="28"/>
          <w:lang w:eastAsia="en-US"/>
        </w:rPr>
        <w:t xml:space="preserve">, Дарья </w:t>
      </w:r>
      <w:proofErr w:type="spellStart"/>
      <w:r w:rsidRPr="00930F17">
        <w:rPr>
          <w:rFonts w:eastAsiaTheme="minorHAnsi"/>
          <w:sz w:val="28"/>
          <w:szCs w:val="28"/>
          <w:lang w:eastAsia="en-US"/>
        </w:rPr>
        <w:t>Домрачева</w:t>
      </w:r>
      <w:proofErr w:type="spellEnd"/>
      <w:r w:rsidRPr="00930F17">
        <w:rPr>
          <w:rFonts w:eastAsiaTheme="minorHAnsi"/>
          <w:sz w:val="28"/>
          <w:szCs w:val="28"/>
          <w:lang w:eastAsia="en-US"/>
        </w:rPr>
        <w:t xml:space="preserve"> и Людмила Ананько.</w:t>
      </w:r>
    </w:p>
    <w:p w:rsidR="0088457C" w:rsidRPr="00930F17" w:rsidRDefault="0088457C" w:rsidP="0088457C">
      <w:pPr>
        <w:pStyle w:val="class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30F17">
        <w:rPr>
          <w:rFonts w:eastAsiaTheme="minorHAnsi"/>
          <w:sz w:val="28"/>
          <w:szCs w:val="28"/>
          <w:lang w:eastAsia="en-US"/>
        </w:rPr>
        <w:t>По количеству призов и подарков участникам «Снежный снайпер» не уступает сильнейшим международным первенствам. Помимо заветных кубков, медалей и дипломов, каждый финалист получает целый комплект разнообразной сувенирной продукции, а также всю необходимую спортивную форму для дальнейшего занятия любимым видом спорта.</w:t>
      </w:r>
    </w:p>
    <w:p w:rsidR="0088457C" w:rsidRPr="00930F17" w:rsidRDefault="0088457C" w:rsidP="0088457C">
      <w:pPr>
        <w:pStyle w:val="class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30F17">
        <w:rPr>
          <w:rFonts w:eastAsiaTheme="minorHAnsi"/>
          <w:sz w:val="28"/>
          <w:szCs w:val="28"/>
          <w:lang w:eastAsia="en-US"/>
        </w:rPr>
        <w:t>Можно с уверенностью сказать, что юные спортсмены, показавшие в республиканском финале самые высокие результаты, являются не только потенциальными кандидатами на зачисление в специализированные учебно-спортивные учреждения, но, в перспективе, и в национальную сборную страны по биатлону.</w:t>
      </w:r>
    </w:p>
    <w:p w:rsidR="0054131C" w:rsidRPr="00930F17" w:rsidRDefault="00763A7B" w:rsidP="0054131C">
      <w:pPr>
        <w:pStyle w:val="a3"/>
        <w:shd w:val="clear" w:color="auto" w:fill="FFFFFF"/>
        <w:spacing w:after="0" w:line="36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hyperlink r:id="rId24" w:history="1">
        <w:r w:rsidR="0054131C" w:rsidRPr="00930F17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http://www.sportclub.by/sorevnovaniya-detey-i-podrostkov/snezhniy-snayper.html</w:t>
        </w:r>
      </w:hyperlink>
    </w:p>
    <w:p w:rsidR="00550C5D" w:rsidRPr="00930F17" w:rsidRDefault="00763A7B" w:rsidP="00550C5D">
      <w:pPr>
        <w:pStyle w:val="a3"/>
        <w:shd w:val="clear" w:color="auto" w:fill="FFFFFF"/>
        <w:spacing w:after="0" w:line="36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hyperlink r:id="rId25" w:history="1">
        <w:r w:rsidR="00550C5D" w:rsidRPr="00930F17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http://tradicii.belta.by/</w:t>
        </w:r>
      </w:hyperlink>
    </w:p>
    <w:p w:rsidR="008510E2" w:rsidRPr="00930F17" w:rsidRDefault="008510E2" w:rsidP="0054131C">
      <w:pPr>
        <w:pStyle w:val="a3"/>
        <w:shd w:val="clear" w:color="auto" w:fill="FFFFFF"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10E2" w:rsidRPr="00930F17" w:rsidRDefault="008510E2" w:rsidP="00230E44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sectPr w:rsidR="008510E2" w:rsidRPr="00930F17" w:rsidSect="0040197F">
      <w:footerReference w:type="default" r:id="rId2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4A71" w:rsidRDefault="00384A71" w:rsidP="00B73065">
      <w:pPr>
        <w:spacing w:after="0" w:line="240" w:lineRule="auto"/>
      </w:pPr>
      <w:r>
        <w:separator/>
      </w:r>
    </w:p>
  </w:endnote>
  <w:endnote w:type="continuationSeparator" w:id="0">
    <w:p w:rsidR="00384A71" w:rsidRDefault="00384A71" w:rsidP="00B73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03344"/>
      <w:docPartObj>
        <w:docPartGallery w:val="Page Numbers (Bottom of Page)"/>
        <w:docPartUnique/>
      </w:docPartObj>
    </w:sdtPr>
    <w:sdtContent>
      <w:p w:rsidR="00583D50" w:rsidRDefault="00763A7B">
        <w:pPr>
          <w:pStyle w:val="a9"/>
          <w:jc w:val="center"/>
        </w:pPr>
        <w:r>
          <w:fldChar w:fldCharType="begin"/>
        </w:r>
        <w:r w:rsidR="00881710">
          <w:instrText xml:space="preserve"> PAGE   \* MERGEFORMAT </w:instrText>
        </w:r>
        <w:r>
          <w:fldChar w:fldCharType="separate"/>
        </w:r>
        <w:r w:rsidR="00D81B68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583D50" w:rsidRDefault="00583D5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4A71" w:rsidRDefault="00384A71" w:rsidP="00B73065">
      <w:pPr>
        <w:spacing w:after="0" w:line="240" w:lineRule="auto"/>
      </w:pPr>
      <w:r>
        <w:separator/>
      </w:r>
    </w:p>
  </w:footnote>
  <w:footnote w:type="continuationSeparator" w:id="0">
    <w:p w:rsidR="00384A71" w:rsidRDefault="00384A71" w:rsidP="00B730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85126"/>
    <w:multiLevelType w:val="hybridMultilevel"/>
    <w:tmpl w:val="566271FC"/>
    <w:lvl w:ilvl="0" w:tplc="18ACC760">
      <w:start w:val="1"/>
      <w:numFmt w:val="decimal"/>
      <w:lvlText w:val="%1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>
    <w:nsid w:val="2E9E1181"/>
    <w:multiLevelType w:val="hybridMultilevel"/>
    <w:tmpl w:val="5F26AD80"/>
    <w:lvl w:ilvl="0" w:tplc="041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">
    <w:nsid w:val="4410613F"/>
    <w:multiLevelType w:val="hybridMultilevel"/>
    <w:tmpl w:val="75B87AFA"/>
    <w:lvl w:ilvl="0" w:tplc="51F0CC0E">
      <w:start w:val="1"/>
      <w:numFmt w:val="decimal"/>
      <w:lvlText w:val="%1."/>
      <w:lvlJc w:val="left"/>
      <w:pPr>
        <w:ind w:left="107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65E978F1"/>
    <w:multiLevelType w:val="hybridMultilevel"/>
    <w:tmpl w:val="6180C74C"/>
    <w:lvl w:ilvl="0" w:tplc="446062B8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683501B9"/>
    <w:multiLevelType w:val="hybridMultilevel"/>
    <w:tmpl w:val="ACB66ED6"/>
    <w:lvl w:ilvl="0" w:tplc="545E032E">
      <w:start w:val="1"/>
      <w:numFmt w:val="decimal"/>
      <w:lvlText w:val="%1."/>
      <w:lvlJc w:val="left"/>
      <w:pPr>
        <w:ind w:left="213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">
    <w:nsid w:val="709427BC"/>
    <w:multiLevelType w:val="hybridMultilevel"/>
    <w:tmpl w:val="01B6E83C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9AD23AC"/>
    <w:multiLevelType w:val="hybridMultilevel"/>
    <w:tmpl w:val="8818A4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02EE"/>
    <w:rsid w:val="000043E5"/>
    <w:rsid w:val="00020BE2"/>
    <w:rsid w:val="00024C68"/>
    <w:rsid w:val="00026F57"/>
    <w:rsid w:val="0003551F"/>
    <w:rsid w:val="00043AE6"/>
    <w:rsid w:val="00044679"/>
    <w:rsid w:val="00046928"/>
    <w:rsid w:val="00056B03"/>
    <w:rsid w:val="0005761A"/>
    <w:rsid w:val="00075C40"/>
    <w:rsid w:val="000875B5"/>
    <w:rsid w:val="0009232B"/>
    <w:rsid w:val="000A250E"/>
    <w:rsid w:val="000C03EB"/>
    <w:rsid w:val="000E5719"/>
    <w:rsid w:val="000E5C39"/>
    <w:rsid w:val="00100980"/>
    <w:rsid w:val="001069FE"/>
    <w:rsid w:val="00116BDC"/>
    <w:rsid w:val="00136593"/>
    <w:rsid w:val="00151151"/>
    <w:rsid w:val="00153724"/>
    <w:rsid w:val="001631B4"/>
    <w:rsid w:val="00166F17"/>
    <w:rsid w:val="001847AE"/>
    <w:rsid w:val="001D4064"/>
    <w:rsid w:val="001E6CFA"/>
    <w:rsid w:val="0021420B"/>
    <w:rsid w:val="00214A2D"/>
    <w:rsid w:val="00223315"/>
    <w:rsid w:val="00224A35"/>
    <w:rsid w:val="00225516"/>
    <w:rsid w:val="00230559"/>
    <w:rsid w:val="00230E44"/>
    <w:rsid w:val="00286969"/>
    <w:rsid w:val="00286BFD"/>
    <w:rsid w:val="00297FF2"/>
    <w:rsid w:val="002A0597"/>
    <w:rsid w:val="002B5706"/>
    <w:rsid w:val="002B74E3"/>
    <w:rsid w:val="002C37D2"/>
    <w:rsid w:val="002F297A"/>
    <w:rsid w:val="00321F89"/>
    <w:rsid w:val="003232BA"/>
    <w:rsid w:val="003245B4"/>
    <w:rsid w:val="003468F2"/>
    <w:rsid w:val="00377454"/>
    <w:rsid w:val="00381E55"/>
    <w:rsid w:val="00384A71"/>
    <w:rsid w:val="00391556"/>
    <w:rsid w:val="003A5D05"/>
    <w:rsid w:val="003E674E"/>
    <w:rsid w:val="0040197F"/>
    <w:rsid w:val="00414146"/>
    <w:rsid w:val="00455A71"/>
    <w:rsid w:val="00484CA4"/>
    <w:rsid w:val="00493143"/>
    <w:rsid w:val="00494DF5"/>
    <w:rsid w:val="004C6A1D"/>
    <w:rsid w:val="004E79A4"/>
    <w:rsid w:val="004F4CEA"/>
    <w:rsid w:val="004F5FD5"/>
    <w:rsid w:val="00500EBC"/>
    <w:rsid w:val="00521B7A"/>
    <w:rsid w:val="00531C61"/>
    <w:rsid w:val="0054131C"/>
    <w:rsid w:val="00550C5D"/>
    <w:rsid w:val="00564965"/>
    <w:rsid w:val="00583D50"/>
    <w:rsid w:val="005A0711"/>
    <w:rsid w:val="005B39B6"/>
    <w:rsid w:val="005C2742"/>
    <w:rsid w:val="005D4714"/>
    <w:rsid w:val="005D5884"/>
    <w:rsid w:val="005F687C"/>
    <w:rsid w:val="006034E3"/>
    <w:rsid w:val="0063456D"/>
    <w:rsid w:val="006378EB"/>
    <w:rsid w:val="00642701"/>
    <w:rsid w:val="00646DFC"/>
    <w:rsid w:val="00650C0A"/>
    <w:rsid w:val="00657204"/>
    <w:rsid w:val="006926B3"/>
    <w:rsid w:val="006A166A"/>
    <w:rsid w:val="006A3EEA"/>
    <w:rsid w:val="006A5F38"/>
    <w:rsid w:val="006B02EE"/>
    <w:rsid w:val="006B6DEA"/>
    <w:rsid w:val="006B70CE"/>
    <w:rsid w:val="006C55BD"/>
    <w:rsid w:val="006E0433"/>
    <w:rsid w:val="0070247A"/>
    <w:rsid w:val="00763A7B"/>
    <w:rsid w:val="00770B04"/>
    <w:rsid w:val="0078188B"/>
    <w:rsid w:val="00783AB5"/>
    <w:rsid w:val="007A62D4"/>
    <w:rsid w:val="007E2990"/>
    <w:rsid w:val="007F1411"/>
    <w:rsid w:val="007F3965"/>
    <w:rsid w:val="008361E7"/>
    <w:rsid w:val="00837A17"/>
    <w:rsid w:val="008510E2"/>
    <w:rsid w:val="00853487"/>
    <w:rsid w:val="00856F43"/>
    <w:rsid w:val="00881710"/>
    <w:rsid w:val="00881944"/>
    <w:rsid w:val="0088457C"/>
    <w:rsid w:val="0088797D"/>
    <w:rsid w:val="008A3923"/>
    <w:rsid w:val="008C298E"/>
    <w:rsid w:val="00904D74"/>
    <w:rsid w:val="00920B89"/>
    <w:rsid w:val="00926E6D"/>
    <w:rsid w:val="00930F17"/>
    <w:rsid w:val="00963F6D"/>
    <w:rsid w:val="0097193F"/>
    <w:rsid w:val="009B57F3"/>
    <w:rsid w:val="009B65C7"/>
    <w:rsid w:val="009C2366"/>
    <w:rsid w:val="009D4957"/>
    <w:rsid w:val="009D7A04"/>
    <w:rsid w:val="00A24FC8"/>
    <w:rsid w:val="00A466AF"/>
    <w:rsid w:val="00A7088B"/>
    <w:rsid w:val="00A82E5E"/>
    <w:rsid w:val="00AA4843"/>
    <w:rsid w:val="00AA746F"/>
    <w:rsid w:val="00AC1BB1"/>
    <w:rsid w:val="00AE48AB"/>
    <w:rsid w:val="00AF6745"/>
    <w:rsid w:val="00B05876"/>
    <w:rsid w:val="00B11DE1"/>
    <w:rsid w:val="00B53E63"/>
    <w:rsid w:val="00B61499"/>
    <w:rsid w:val="00B62EA6"/>
    <w:rsid w:val="00B64D68"/>
    <w:rsid w:val="00B73065"/>
    <w:rsid w:val="00B9736F"/>
    <w:rsid w:val="00C3727C"/>
    <w:rsid w:val="00C531BC"/>
    <w:rsid w:val="00C63866"/>
    <w:rsid w:val="00C66709"/>
    <w:rsid w:val="00C679D9"/>
    <w:rsid w:val="00C801B0"/>
    <w:rsid w:val="00C97F78"/>
    <w:rsid w:val="00CA331B"/>
    <w:rsid w:val="00CB4E8E"/>
    <w:rsid w:val="00CB5FD0"/>
    <w:rsid w:val="00CD5622"/>
    <w:rsid w:val="00CE4435"/>
    <w:rsid w:val="00D2771D"/>
    <w:rsid w:val="00D30125"/>
    <w:rsid w:val="00D336F6"/>
    <w:rsid w:val="00D60A78"/>
    <w:rsid w:val="00D65CB8"/>
    <w:rsid w:val="00D81B68"/>
    <w:rsid w:val="00D83B00"/>
    <w:rsid w:val="00D95888"/>
    <w:rsid w:val="00DB464C"/>
    <w:rsid w:val="00DC078D"/>
    <w:rsid w:val="00DC1E38"/>
    <w:rsid w:val="00E27850"/>
    <w:rsid w:val="00E51E32"/>
    <w:rsid w:val="00E60346"/>
    <w:rsid w:val="00E65AE5"/>
    <w:rsid w:val="00E735A6"/>
    <w:rsid w:val="00E87C8E"/>
    <w:rsid w:val="00EA060E"/>
    <w:rsid w:val="00ED7F1D"/>
    <w:rsid w:val="00EE60F1"/>
    <w:rsid w:val="00EF1977"/>
    <w:rsid w:val="00F13FDE"/>
    <w:rsid w:val="00F34E51"/>
    <w:rsid w:val="00F3501C"/>
    <w:rsid w:val="00F35D56"/>
    <w:rsid w:val="00F5741E"/>
    <w:rsid w:val="00F63E91"/>
    <w:rsid w:val="00F84389"/>
    <w:rsid w:val="00F90E2C"/>
    <w:rsid w:val="00F91E99"/>
    <w:rsid w:val="00FA22DC"/>
    <w:rsid w:val="00FA4517"/>
    <w:rsid w:val="00FB5666"/>
    <w:rsid w:val="00FC42BC"/>
    <w:rsid w:val="00FC7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02E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B02E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B5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570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B73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73065"/>
  </w:style>
  <w:style w:type="paragraph" w:styleId="a9">
    <w:name w:val="footer"/>
    <w:basedOn w:val="a"/>
    <w:link w:val="aa"/>
    <w:uiPriority w:val="99"/>
    <w:unhideWhenUsed/>
    <w:rsid w:val="00B73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73065"/>
  </w:style>
  <w:style w:type="character" w:customStyle="1" w:styleId="apple-converted-space">
    <w:name w:val="apple-converted-space"/>
    <w:basedOn w:val="a0"/>
    <w:rsid w:val="00D2771D"/>
  </w:style>
  <w:style w:type="character" w:styleId="ab">
    <w:name w:val="Emphasis"/>
    <w:basedOn w:val="a0"/>
    <w:uiPriority w:val="20"/>
    <w:qFormat/>
    <w:rsid w:val="003E674E"/>
    <w:rPr>
      <w:i/>
      <w:iCs/>
    </w:rPr>
  </w:style>
  <w:style w:type="paragraph" w:styleId="ac">
    <w:name w:val="Normal (Web)"/>
    <w:basedOn w:val="a"/>
    <w:uiPriority w:val="99"/>
    <w:unhideWhenUsed/>
    <w:rsid w:val="003E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056B03"/>
    <w:rPr>
      <w:b/>
      <w:bCs/>
    </w:rPr>
  </w:style>
  <w:style w:type="paragraph" w:customStyle="1" w:styleId="class">
    <w:name w:val="class"/>
    <w:basedOn w:val="a"/>
    <w:rsid w:val="00230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02E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6B02E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B5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57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9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1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9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elarus.by/ru/about-belarus/culture" TargetMode="External"/><Relationship Id="rId13" Type="http://schemas.openxmlformats.org/officeDocument/2006/relationships/hyperlink" Target="https://www.belarus.by/ru/travel/heritage/kolyady-tsars" TargetMode="External"/><Relationship Id="rId18" Type="http://schemas.openxmlformats.org/officeDocument/2006/relationships/hyperlink" Target="https://www.calend.ru/holidays/0/0/3185/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president.gov.by/ru/pr-za-dux-vozr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belarus.by/ru/press-center/photo/schedryj-vecher-v-belarusi-krasivye-narodnye-traditsii-veselye-guljanija-i-koljadnye-gadanija_ti_571_0000007912.html" TargetMode="External"/><Relationship Id="rId17" Type="http://schemas.openxmlformats.org/officeDocument/2006/relationships/hyperlink" Target="https://ru.wikipedia.org/wiki/%D0%A5%D1%83%D0%B4%D0%BE%D0%B6%D0%B5%D1%81%D1%82%D0%B2%D0%B5%D0%BD%D0%BD%D1%8B%D0%B9_%D1%84%D0%B8%D0%BB%D1%8C%D0%BC" TargetMode="External"/><Relationship Id="rId25" Type="http://schemas.openxmlformats.org/officeDocument/2006/relationships/hyperlink" Target="http://tradicii.belta.b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4%D0%BE%D0%B1%D1%80%D0%BE%D0%BB%D1%8E%D0%B1%D0%BE%D0%B2,_%D0%98%D0%B3%D0%BE%D1%80%D1%8C_%D0%9C%D0%B8%D1%85%D0%B0%D0%B9%D0%BB%D0%BE%D0%B2%D0%B8%D1%87" TargetMode="External"/><Relationship Id="rId20" Type="http://schemas.openxmlformats.org/officeDocument/2006/relationships/hyperlink" Target="https://www.belarus.by/ru/about-belarus/culture/slutsk-belts" TargetMode="Externa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elarus.by/ru/about-belarus/cuisine" TargetMode="External"/><Relationship Id="rId24" Type="http://schemas.openxmlformats.org/officeDocument/2006/relationships/hyperlink" Target="http://www.sportclub.by/sorevnovaniya-detey-i-podrostkov/snezhniy-snayper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alend.ru/day/12-17/" TargetMode="External"/><Relationship Id="rId23" Type="http://schemas.openxmlformats.org/officeDocument/2006/relationships/hyperlink" Target="http://president.gov.by/ru/pr-za-dux-vozr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belarus.by/ru/about-belarus/geography/minsk-region" TargetMode="External"/><Relationship Id="rId19" Type="http://schemas.openxmlformats.org/officeDocument/2006/relationships/hyperlink" Target="http://www.belarusfilm.by/company/history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etliva.ru/belarus/istoriya-i-kultura/traditions/" TargetMode="External"/><Relationship Id="rId14" Type="http://schemas.openxmlformats.org/officeDocument/2006/relationships/hyperlink" Target="https://www.belarus.by/ru/press-center/video/rozhdestvenskij-obrjad-quottsariquot_i_127.html" TargetMode="External"/><Relationship Id="rId22" Type="http://schemas.openxmlformats.org/officeDocument/2006/relationships/hyperlink" Target="http://president.gov.by/ru/news_ru/view/respublikanskij-novogodnij-bal-dlja-molodezhi-vo-dvortse-nezavisimosti-20184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D9209-DDBA-43ED-A0F9-FA381D133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10</Pages>
  <Words>2789</Words>
  <Characters>15900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 s</dc:creator>
  <cp:lastModifiedBy>1</cp:lastModifiedBy>
  <cp:revision>78</cp:revision>
  <dcterms:created xsi:type="dcterms:W3CDTF">2019-12-12T13:37:00Z</dcterms:created>
  <dcterms:modified xsi:type="dcterms:W3CDTF">2019-12-18T09:08:00Z</dcterms:modified>
</cp:coreProperties>
</file>